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1347"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0"/>
          <w:szCs w:val="20"/>
        </w:rPr>
      </w:pPr>
    </w:p>
    <w:p w14:paraId="52BA7DBB" w14:textId="77777777" w:rsidR="0043187E" w:rsidRPr="0043187E" w:rsidRDefault="0043187E" w:rsidP="0043187E">
      <w:pPr>
        <w:kinsoku w:val="0"/>
        <w:overflowPunct w:val="0"/>
        <w:autoSpaceDE w:val="0"/>
        <w:autoSpaceDN w:val="0"/>
        <w:adjustRightInd w:val="0"/>
        <w:spacing w:before="48" w:after="0" w:line="240" w:lineRule="auto"/>
        <w:ind w:left="1331" w:right="1300"/>
        <w:jc w:val="center"/>
        <w:outlineLvl w:val="0"/>
        <w:rPr>
          <w:rFonts w:ascii="Times New Roman" w:hAnsi="Times New Roman" w:cs="Times New Roman"/>
          <w:b/>
          <w:bCs/>
          <w:sz w:val="28"/>
          <w:szCs w:val="28"/>
        </w:rPr>
      </w:pPr>
      <w:bookmarkStart w:id="0" w:name="Item_C-A-6_-_Cover_Page"/>
      <w:bookmarkEnd w:id="0"/>
      <w:r w:rsidRPr="0043187E">
        <w:rPr>
          <w:rFonts w:ascii="Times New Roman" w:hAnsi="Times New Roman" w:cs="Times New Roman"/>
          <w:b/>
          <w:bCs/>
          <w:sz w:val="28"/>
          <w:szCs w:val="28"/>
        </w:rPr>
        <w:t>CITY OF TYLER</w:t>
      </w:r>
    </w:p>
    <w:p w14:paraId="57766133" w14:textId="77777777" w:rsidR="0043187E" w:rsidRPr="0043187E" w:rsidRDefault="0043187E" w:rsidP="0043187E">
      <w:pPr>
        <w:kinsoku w:val="0"/>
        <w:overflowPunct w:val="0"/>
        <w:autoSpaceDE w:val="0"/>
        <w:autoSpaceDN w:val="0"/>
        <w:adjustRightInd w:val="0"/>
        <w:spacing w:before="23" w:after="0" w:line="240" w:lineRule="auto"/>
        <w:ind w:left="1331" w:right="1300"/>
        <w:jc w:val="center"/>
        <w:rPr>
          <w:rFonts w:ascii="Times New Roman" w:hAnsi="Times New Roman" w:cs="Times New Roman"/>
          <w:b/>
          <w:bCs/>
          <w:sz w:val="28"/>
          <w:szCs w:val="28"/>
        </w:rPr>
      </w:pPr>
      <w:r w:rsidRPr="0043187E">
        <w:rPr>
          <w:rFonts w:ascii="Times New Roman" w:hAnsi="Times New Roman" w:cs="Times New Roman"/>
          <w:b/>
          <w:bCs/>
          <w:sz w:val="28"/>
          <w:szCs w:val="28"/>
        </w:rPr>
        <w:t>CITY COUNCIL COMMUNICATION</w:t>
      </w:r>
    </w:p>
    <w:p w14:paraId="737BBB70"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b/>
          <w:bCs/>
          <w:sz w:val="20"/>
          <w:szCs w:val="20"/>
        </w:rPr>
      </w:pPr>
    </w:p>
    <w:p w14:paraId="6CD2B6B0" w14:textId="77777777" w:rsidR="0043187E" w:rsidRPr="0043187E" w:rsidRDefault="0043187E" w:rsidP="0043187E">
      <w:pPr>
        <w:kinsoku w:val="0"/>
        <w:overflowPunct w:val="0"/>
        <w:autoSpaceDE w:val="0"/>
        <w:autoSpaceDN w:val="0"/>
        <w:adjustRightInd w:val="0"/>
        <w:spacing w:after="0" w:line="240" w:lineRule="auto"/>
        <w:ind w:left="134"/>
        <w:rPr>
          <w:rFonts w:ascii="Times New Roman" w:hAnsi="Times New Roman" w:cs="Times New Roman"/>
          <w:sz w:val="20"/>
          <w:szCs w:val="20"/>
        </w:rPr>
      </w:pPr>
      <w:r w:rsidRPr="0043187E">
        <w:rPr>
          <w:rFonts w:ascii="Times New Roman" w:hAnsi="Times New Roman" w:cs="Times New Roman"/>
          <w:noProof/>
          <w:sz w:val="20"/>
          <w:szCs w:val="20"/>
        </w:rPr>
        <w:drawing>
          <wp:inline distT="0" distB="0" distL="0" distR="0" wp14:anchorId="37A46099" wp14:editId="381AAE04">
            <wp:extent cx="8953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1133475"/>
                    </a:xfrm>
                    <a:prstGeom prst="rect">
                      <a:avLst/>
                    </a:prstGeom>
                    <a:noFill/>
                    <a:ln>
                      <a:noFill/>
                    </a:ln>
                  </pic:spPr>
                </pic:pic>
              </a:graphicData>
            </a:graphic>
          </wp:inline>
        </w:drawing>
      </w:r>
    </w:p>
    <w:p w14:paraId="6AB779A4"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b/>
          <w:bCs/>
          <w:sz w:val="23"/>
          <w:szCs w:val="23"/>
        </w:rPr>
      </w:pPr>
    </w:p>
    <w:p w14:paraId="1BC28496" w14:textId="10A0CED8" w:rsidR="0043187E" w:rsidRPr="0043187E" w:rsidRDefault="0043187E" w:rsidP="0043187E">
      <w:pPr>
        <w:kinsoku w:val="0"/>
        <w:overflowPunct w:val="0"/>
        <w:autoSpaceDE w:val="0"/>
        <w:autoSpaceDN w:val="0"/>
        <w:adjustRightInd w:val="0"/>
        <w:spacing w:before="50" w:after="0" w:line="240" w:lineRule="auto"/>
        <w:ind w:left="134"/>
        <w:rPr>
          <w:rFonts w:ascii="Times New Roman" w:hAnsi="Times New Roman" w:cs="Times New Roman"/>
          <w:sz w:val="24"/>
          <w:szCs w:val="24"/>
        </w:rPr>
      </w:pPr>
      <w:r w:rsidRPr="0043187E">
        <w:rPr>
          <w:rFonts w:ascii="Times New Roman" w:hAnsi="Times New Roman" w:cs="Times New Roman"/>
          <w:b/>
          <w:bCs/>
          <w:sz w:val="24"/>
          <w:szCs w:val="24"/>
        </w:rPr>
        <w:t xml:space="preserve">Agenda Number: </w:t>
      </w:r>
      <w:r w:rsidR="00A15914">
        <w:rPr>
          <w:rFonts w:ascii="Times New Roman" w:hAnsi="Times New Roman" w:cs="Times New Roman"/>
          <w:b/>
          <w:bCs/>
          <w:sz w:val="24"/>
          <w:szCs w:val="24"/>
        </w:rPr>
        <w:t xml:space="preserve">       </w:t>
      </w:r>
      <w:r w:rsidR="00BE421B">
        <w:rPr>
          <w:rFonts w:ascii="Times New Roman" w:hAnsi="Times New Roman" w:cs="Times New Roman"/>
          <w:sz w:val="24"/>
          <w:szCs w:val="24"/>
        </w:rPr>
        <w:t>M-12</w:t>
      </w:r>
      <w:bookmarkStart w:id="1" w:name="_GoBack"/>
      <w:bookmarkEnd w:id="1"/>
    </w:p>
    <w:p w14:paraId="10653993" w14:textId="77777777" w:rsidR="0043187E" w:rsidRPr="0043187E" w:rsidRDefault="0043187E" w:rsidP="0043187E">
      <w:pPr>
        <w:kinsoku w:val="0"/>
        <w:overflowPunct w:val="0"/>
        <w:autoSpaceDE w:val="0"/>
        <w:autoSpaceDN w:val="0"/>
        <w:adjustRightInd w:val="0"/>
        <w:spacing w:before="10" w:after="0" w:line="240" w:lineRule="auto"/>
        <w:rPr>
          <w:rFonts w:ascii="Times New Roman" w:hAnsi="Times New Roman" w:cs="Times New Roman"/>
          <w:sz w:val="26"/>
          <w:szCs w:val="26"/>
        </w:rPr>
      </w:pPr>
    </w:p>
    <w:p w14:paraId="165E7008" w14:textId="77777777" w:rsidR="0043187E" w:rsidRPr="0043187E" w:rsidRDefault="0043187E" w:rsidP="0043187E">
      <w:pPr>
        <w:kinsoku w:val="0"/>
        <w:overflowPunct w:val="0"/>
        <w:autoSpaceDE w:val="0"/>
        <w:autoSpaceDN w:val="0"/>
        <w:adjustRightInd w:val="0"/>
        <w:spacing w:after="0" w:line="240" w:lineRule="auto"/>
        <w:ind w:left="134"/>
        <w:rPr>
          <w:rFonts w:ascii="Times New Roman" w:hAnsi="Times New Roman" w:cs="Times New Roman"/>
          <w:sz w:val="24"/>
          <w:szCs w:val="24"/>
        </w:rPr>
      </w:pPr>
      <w:r w:rsidRPr="0043187E">
        <w:rPr>
          <w:rFonts w:ascii="Times New Roman" w:hAnsi="Times New Roman" w:cs="Times New Roman"/>
          <w:b/>
          <w:bCs/>
          <w:sz w:val="24"/>
          <w:szCs w:val="24"/>
        </w:rPr>
        <w:t xml:space="preserve">Date: </w:t>
      </w:r>
      <w:r w:rsidR="00A15914">
        <w:rPr>
          <w:rFonts w:ascii="Times New Roman" w:hAnsi="Times New Roman" w:cs="Times New Roman"/>
          <w:b/>
          <w:bCs/>
          <w:sz w:val="24"/>
          <w:szCs w:val="24"/>
        </w:rPr>
        <w:t xml:space="preserve">                           </w:t>
      </w:r>
      <w:r>
        <w:rPr>
          <w:rFonts w:ascii="Times New Roman" w:hAnsi="Times New Roman" w:cs="Times New Roman"/>
          <w:bCs/>
          <w:sz w:val="24"/>
          <w:szCs w:val="24"/>
        </w:rPr>
        <w:t>March  24</w:t>
      </w:r>
      <w:r w:rsidRPr="0043187E">
        <w:rPr>
          <w:rFonts w:ascii="Times New Roman" w:hAnsi="Times New Roman" w:cs="Times New Roman"/>
          <w:sz w:val="24"/>
          <w:szCs w:val="24"/>
        </w:rPr>
        <w:t>, 2021</w:t>
      </w:r>
    </w:p>
    <w:p w14:paraId="3FFC9C27" w14:textId="77777777" w:rsidR="0043187E" w:rsidRPr="0043187E" w:rsidRDefault="0043187E" w:rsidP="0043187E">
      <w:pPr>
        <w:kinsoku w:val="0"/>
        <w:overflowPunct w:val="0"/>
        <w:autoSpaceDE w:val="0"/>
        <w:autoSpaceDN w:val="0"/>
        <w:adjustRightInd w:val="0"/>
        <w:spacing w:before="2" w:after="0" w:line="240" w:lineRule="auto"/>
        <w:rPr>
          <w:rFonts w:ascii="Times New Roman" w:hAnsi="Times New Roman" w:cs="Times New Roman"/>
          <w:sz w:val="28"/>
          <w:szCs w:val="28"/>
        </w:rPr>
      </w:pPr>
    </w:p>
    <w:p w14:paraId="58FF5550" w14:textId="77777777" w:rsidR="0043187E" w:rsidRPr="0043187E" w:rsidRDefault="0043187E" w:rsidP="0043187E">
      <w:pPr>
        <w:kinsoku w:val="0"/>
        <w:overflowPunct w:val="0"/>
        <w:autoSpaceDE w:val="0"/>
        <w:autoSpaceDN w:val="0"/>
        <w:adjustRightInd w:val="0"/>
        <w:spacing w:after="0" w:line="254" w:lineRule="auto"/>
        <w:ind w:left="2428" w:right="1024" w:hanging="2295"/>
        <w:jc w:val="both"/>
        <w:rPr>
          <w:rFonts w:ascii="Times New Roman" w:hAnsi="Times New Roman" w:cs="Times New Roman"/>
          <w:spacing w:val="-9"/>
          <w:sz w:val="24"/>
          <w:szCs w:val="24"/>
        </w:rPr>
      </w:pPr>
      <w:r w:rsidRPr="0043187E">
        <w:rPr>
          <w:rFonts w:ascii="Times New Roman" w:hAnsi="Times New Roman" w:cs="Times New Roman"/>
          <w:b/>
          <w:bCs/>
          <w:spacing w:val="-6"/>
          <w:sz w:val="24"/>
          <w:szCs w:val="24"/>
        </w:rPr>
        <w:t>Subject:</w:t>
      </w:r>
      <w:r w:rsidRPr="0043187E">
        <w:rPr>
          <w:rFonts w:ascii="Times New Roman" w:hAnsi="Times New Roman" w:cs="Times New Roman"/>
          <w:b/>
          <w:bCs/>
          <w:spacing w:val="45"/>
          <w:sz w:val="24"/>
          <w:szCs w:val="24"/>
        </w:rPr>
        <w:t xml:space="preserve"> </w:t>
      </w:r>
      <w:r>
        <w:rPr>
          <w:rFonts w:ascii="Times New Roman" w:hAnsi="Times New Roman" w:cs="Times New Roman"/>
          <w:b/>
          <w:bCs/>
          <w:spacing w:val="45"/>
          <w:sz w:val="24"/>
          <w:szCs w:val="24"/>
        </w:rPr>
        <w:tab/>
      </w:r>
      <w:r w:rsidRPr="0043187E">
        <w:rPr>
          <w:rFonts w:ascii="Times New Roman" w:hAnsi="Times New Roman" w:cs="Times New Roman"/>
          <w:spacing w:val="-5"/>
          <w:sz w:val="24"/>
          <w:szCs w:val="24"/>
        </w:rPr>
        <w:t xml:space="preserve">Request </w:t>
      </w:r>
      <w:r w:rsidRPr="0043187E">
        <w:rPr>
          <w:rFonts w:ascii="Times New Roman" w:hAnsi="Times New Roman" w:cs="Times New Roman"/>
          <w:spacing w:val="-6"/>
          <w:sz w:val="24"/>
          <w:szCs w:val="24"/>
        </w:rPr>
        <w:t xml:space="preserve">that </w:t>
      </w:r>
      <w:r w:rsidRPr="0043187E">
        <w:rPr>
          <w:rFonts w:ascii="Times New Roman" w:hAnsi="Times New Roman" w:cs="Times New Roman"/>
          <w:spacing w:val="-8"/>
          <w:sz w:val="24"/>
          <w:szCs w:val="24"/>
        </w:rPr>
        <w:t xml:space="preserve">the </w:t>
      </w:r>
      <w:r w:rsidRPr="0043187E">
        <w:rPr>
          <w:rFonts w:ascii="Times New Roman" w:hAnsi="Times New Roman" w:cs="Times New Roman"/>
          <w:spacing w:val="-7"/>
          <w:sz w:val="24"/>
          <w:szCs w:val="24"/>
        </w:rPr>
        <w:t xml:space="preserve">City </w:t>
      </w:r>
      <w:r w:rsidRPr="0043187E">
        <w:rPr>
          <w:rFonts w:ascii="Times New Roman" w:hAnsi="Times New Roman" w:cs="Times New Roman"/>
          <w:spacing w:val="-8"/>
          <w:sz w:val="24"/>
          <w:szCs w:val="24"/>
        </w:rPr>
        <w:t xml:space="preserve">Council </w:t>
      </w:r>
      <w:r w:rsidRPr="0043187E">
        <w:rPr>
          <w:rFonts w:ascii="Times New Roman" w:hAnsi="Times New Roman" w:cs="Times New Roman"/>
          <w:spacing w:val="-6"/>
          <w:sz w:val="24"/>
          <w:szCs w:val="24"/>
        </w:rPr>
        <w:t xml:space="preserve">consider </w:t>
      </w:r>
      <w:r>
        <w:rPr>
          <w:rFonts w:ascii="Times New Roman" w:hAnsi="Times New Roman" w:cs="Times New Roman"/>
          <w:spacing w:val="-6"/>
          <w:sz w:val="24"/>
          <w:szCs w:val="24"/>
        </w:rPr>
        <w:t xml:space="preserve">amending </w:t>
      </w:r>
      <w:r w:rsidRPr="0043187E">
        <w:rPr>
          <w:rFonts w:ascii="Times New Roman" w:hAnsi="Times New Roman" w:cs="Times New Roman"/>
          <w:spacing w:val="-9"/>
          <w:sz w:val="24"/>
          <w:szCs w:val="24"/>
        </w:rPr>
        <w:t>Resolution</w:t>
      </w:r>
      <w:r>
        <w:rPr>
          <w:rFonts w:ascii="Times New Roman" w:hAnsi="Times New Roman" w:cs="Times New Roman"/>
          <w:spacing w:val="-9"/>
          <w:sz w:val="24"/>
          <w:szCs w:val="24"/>
        </w:rPr>
        <w:t xml:space="preserve"> number R-2021-10 approved on February 10, 2021</w:t>
      </w:r>
      <w:r w:rsidRPr="0043187E">
        <w:rPr>
          <w:rFonts w:ascii="Times New Roman" w:hAnsi="Times New Roman" w:cs="Times New Roman"/>
          <w:spacing w:val="-9"/>
          <w:sz w:val="24"/>
          <w:szCs w:val="24"/>
        </w:rPr>
        <w:t xml:space="preserve"> </w:t>
      </w:r>
      <w:r w:rsidRPr="0043187E">
        <w:rPr>
          <w:rFonts w:ascii="Times New Roman" w:hAnsi="Times New Roman" w:cs="Times New Roman"/>
          <w:sz w:val="24"/>
          <w:szCs w:val="24"/>
        </w:rPr>
        <w:t>ca</w:t>
      </w:r>
      <w:r w:rsidRPr="0043187E">
        <w:rPr>
          <w:rFonts w:ascii="Times New Roman" w:hAnsi="Times New Roman" w:cs="Times New Roman"/>
          <w:bCs/>
          <w:sz w:val="24"/>
          <w:szCs w:val="24"/>
        </w:rPr>
        <w:t>ll</w:t>
      </w:r>
      <w:r w:rsidRPr="0043187E">
        <w:rPr>
          <w:rFonts w:ascii="Times New Roman" w:hAnsi="Times New Roman" w:cs="Times New Roman"/>
          <w:spacing w:val="-13"/>
          <w:sz w:val="24"/>
          <w:szCs w:val="24"/>
        </w:rPr>
        <w:t xml:space="preserve">ing </w:t>
      </w:r>
      <w:r w:rsidRPr="0043187E">
        <w:rPr>
          <w:rFonts w:ascii="Times New Roman" w:hAnsi="Times New Roman" w:cs="Times New Roman"/>
          <w:sz w:val="24"/>
          <w:szCs w:val="24"/>
        </w:rPr>
        <w:t xml:space="preserve">an </w:t>
      </w:r>
      <w:r w:rsidRPr="0043187E">
        <w:rPr>
          <w:rFonts w:ascii="Times New Roman" w:hAnsi="Times New Roman" w:cs="Times New Roman"/>
          <w:spacing w:val="-8"/>
          <w:sz w:val="24"/>
          <w:szCs w:val="24"/>
        </w:rPr>
        <w:t xml:space="preserve">election </w:t>
      </w:r>
      <w:r w:rsidRPr="0043187E">
        <w:rPr>
          <w:rFonts w:ascii="Times New Roman" w:hAnsi="Times New Roman" w:cs="Times New Roman"/>
          <w:spacing w:val="-7"/>
          <w:sz w:val="24"/>
          <w:szCs w:val="24"/>
        </w:rPr>
        <w:t xml:space="preserve">for </w:t>
      </w:r>
      <w:r w:rsidRPr="0043187E">
        <w:rPr>
          <w:rFonts w:ascii="Times New Roman" w:hAnsi="Times New Roman" w:cs="Times New Roman"/>
          <w:spacing w:val="-2"/>
          <w:sz w:val="24"/>
          <w:szCs w:val="24"/>
        </w:rPr>
        <w:t xml:space="preserve">May </w:t>
      </w:r>
      <w:r w:rsidRPr="0043187E">
        <w:rPr>
          <w:rFonts w:ascii="Times New Roman" w:hAnsi="Times New Roman" w:cs="Times New Roman"/>
          <w:sz w:val="24"/>
          <w:szCs w:val="24"/>
        </w:rPr>
        <w:t xml:space="preserve">1, 2021 </w:t>
      </w:r>
      <w:r w:rsidRPr="0043187E">
        <w:rPr>
          <w:rFonts w:ascii="Times New Roman" w:hAnsi="Times New Roman" w:cs="Times New Roman"/>
          <w:spacing w:val="-4"/>
          <w:sz w:val="24"/>
          <w:szCs w:val="24"/>
        </w:rPr>
        <w:t xml:space="preserve">to </w:t>
      </w:r>
      <w:r w:rsidRPr="0043187E">
        <w:rPr>
          <w:rFonts w:ascii="Times New Roman" w:hAnsi="Times New Roman" w:cs="Times New Roman"/>
          <w:spacing w:val="-14"/>
          <w:sz w:val="24"/>
          <w:szCs w:val="24"/>
        </w:rPr>
        <w:t>fi</w:t>
      </w:r>
      <w:r>
        <w:rPr>
          <w:rFonts w:ascii="Times New Roman" w:hAnsi="Times New Roman" w:cs="Times New Roman"/>
          <w:spacing w:val="-14"/>
          <w:sz w:val="24"/>
          <w:szCs w:val="24"/>
        </w:rPr>
        <w:t>ll</w:t>
      </w:r>
      <w:r w:rsidRPr="0043187E">
        <w:rPr>
          <w:rFonts w:ascii="Times New Roman" w:hAnsi="Times New Roman" w:cs="Times New Roman"/>
          <w:b/>
          <w:bCs/>
          <w:spacing w:val="-14"/>
          <w:sz w:val="24"/>
          <w:szCs w:val="24"/>
        </w:rPr>
        <w:t xml:space="preserve"> </w:t>
      </w:r>
      <w:r w:rsidRPr="0043187E">
        <w:rPr>
          <w:rFonts w:ascii="Times New Roman" w:hAnsi="Times New Roman" w:cs="Times New Roman"/>
          <w:spacing w:val="-8"/>
          <w:sz w:val="24"/>
          <w:szCs w:val="24"/>
        </w:rPr>
        <w:t xml:space="preserve">the </w:t>
      </w:r>
      <w:r w:rsidRPr="0043187E">
        <w:rPr>
          <w:rFonts w:ascii="Times New Roman" w:hAnsi="Times New Roman" w:cs="Times New Roman"/>
          <w:spacing w:val="-10"/>
          <w:sz w:val="24"/>
          <w:szCs w:val="24"/>
        </w:rPr>
        <w:t xml:space="preserve">offices </w:t>
      </w:r>
      <w:r w:rsidRPr="0043187E">
        <w:rPr>
          <w:rFonts w:ascii="Times New Roman" w:hAnsi="Times New Roman" w:cs="Times New Roman"/>
          <w:sz w:val="24"/>
          <w:szCs w:val="24"/>
        </w:rPr>
        <w:t xml:space="preserve">of </w:t>
      </w:r>
      <w:r w:rsidRPr="0043187E">
        <w:rPr>
          <w:rFonts w:ascii="Times New Roman" w:hAnsi="Times New Roman" w:cs="Times New Roman"/>
          <w:spacing w:val="-8"/>
          <w:sz w:val="24"/>
          <w:szCs w:val="24"/>
        </w:rPr>
        <w:t xml:space="preserve">the </w:t>
      </w:r>
      <w:r w:rsidRPr="0043187E">
        <w:rPr>
          <w:rFonts w:ascii="Times New Roman" w:hAnsi="Times New Roman" w:cs="Times New Roman"/>
          <w:spacing w:val="-11"/>
          <w:sz w:val="24"/>
          <w:szCs w:val="24"/>
        </w:rPr>
        <w:t xml:space="preserve">Tyler </w:t>
      </w:r>
      <w:r w:rsidRPr="0043187E">
        <w:rPr>
          <w:rFonts w:ascii="Times New Roman" w:hAnsi="Times New Roman" w:cs="Times New Roman"/>
          <w:spacing w:val="-7"/>
          <w:sz w:val="24"/>
          <w:szCs w:val="24"/>
        </w:rPr>
        <w:t xml:space="preserve">City </w:t>
      </w:r>
      <w:r w:rsidRPr="0043187E">
        <w:rPr>
          <w:rFonts w:ascii="Times New Roman" w:hAnsi="Times New Roman" w:cs="Times New Roman"/>
          <w:spacing w:val="-8"/>
          <w:sz w:val="24"/>
          <w:szCs w:val="24"/>
        </w:rPr>
        <w:t xml:space="preserve">Council </w:t>
      </w:r>
      <w:r w:rsidRPr="0043187E">
        <w:rPr>
          <w:rFonts w:ascii="Times New Roman" w:hAnsi="Times New Roman" w:cs="Times New Roman"/>
          <w:spacing w:val="-5"/>
          <w:sz w:val="24"/>
          <w:szCs w:val="24"/>
        </w:rPr>
        <w:t xml:space="preserve">Members </w:t>
      </w:r>
      <w:r w:rsidRPr="0043187E">
        <w:rPr>
          <w:rFonts w:ascii="Times New Roman" w:hAnsi="Times New Roman" w:cs="Times New Roman"/>
          <w:spacing w:val="-7"/>
          <w:sz w:val="24"/>
          <w:szCs w:val="24"/>
        </w:rPr>
        <w:t xml:space="preserve">for </w:t>
      </w:r>
      <w:r w:rsidRPr="0043187E">
        <w:rPr>
          <w:rFonts w:ascii="Times New Roman" w:hAnsi="Times New Roman" w:cs="Times New Roman"/>
          <w:spacing w:val="-13"/>
          <w:sz w:val="24"/>
          <w:szCs w:val="24"/>
        </w:rPr>
        <w:t xml:space="preserve">Single </w:t>
      </w:r>
      <w:r w:rsidRPr="0043187E">
        <w:rPr>
          <w:rFonts w:ascii="Times New Roman" w:hAnsi="Times New Roman" w:cs="Times New Roman"/>
          <w:spacing w:val="-5"/>
          <w:sz w:val="24"/>
          <w:szCs w:val="24"/>
        </w:rPr>
        <w:t xml:space="preserve">Member </w:t>
      </w:r>
      <w:r w:rsidRPr="0043187E">
        <w:rPr>
          <w:rFonts w:ascii="Times New Roman" w:hAnsi="Times New Roman" w:cs="Times New Roman"/>
          <w:spacing w:val="-9"/>
          <w:sz w:val="24"/>
          <w:szCs w:val="24"/>
        </w:rPr>
        <w:t xml:space="preserve">District </w:t>
      </w:r>
      <w:r w:rsidRPr="0043187E">
        <w:rPr>
          <w:rFonts w:ascii="Times New Roman" w:hAnsi="Times New Roman" w:cs="Times New Roman"/>
          <w:spacing w:val="-6"/>
          <w:sz w:val="24"/>
          <w:szCs w:val="24"/>
        </w:rPr>
        <w:t xml:space="preserve">Numbers </w:t>
      </w:r>
      <w:r w:rsidRPr="0043187E">
        <w:rPr>
          <w:rFonts w:ascii="Times New Roman" w:hAnsi="Times New Roman" w:cs="Times New Roman"/>
          <w:sz w:val="24"/>
          <w:szCs w:val="24"/>
        </w:rPr>
        <w:t xml:space="preserve">1, 3, </w:t>
      </w:r>
      <w:r w:rsidRPr="0043187E">
        <w:rPr>
          <w:rFonts w:ascii="Times New Roman" w:hAnsi="Times New Roman" w:cs="Times New Roman"/>
          <w:spacing w:val="-6"/>
          <w:sz w:val="24"/>
          <w:szCs w:val="24"/>
        </w:rPr>
        <w:t xml:space="preserve">and </w:t>
      </w:r>
      <w:r w:rsidRPr="0043187E">
        <w:rPr>
          <w:rFonts w:ascii="Times New Roman" w:hAnsi="Times New Roman" w:cs="Times New Roman"/>
          <w:sz w:val="24"/>
          <w:szCs w:val="24"/>
        </w:rPr>
        <w:t xml:space="preserve">5 on </w:t>
      </w:r>
      <w:r w:rsidRPr="0043187E">
        <w:rPr>
          <w:rFonts w:ascii="Times New Roman" w:hAnsi="Times New Roman" w:cs="Times New Roman"/>
          <w:spacing w:val="-8"/>
          <w:sz w:val="24"/>
          <w:szCs w:val="24"/>
        </w:rPr>
        <w:t xml:space="preserve">the </w:t>
      </w:r>
      <w:r w:rsidRPr="0043187E">
        <w:rPr>
          <w:rFonts w:ascii="Times New Roman" w:hAnsi="Times New Roman" w:cs="Times New Roman"/>
          <w:spacing w:val="-11"/>
          <w:sz w:val="24"/>
          <w:szCs w:val="24"/>
        </w:rPr>
        <w:t xml:space="preserve">Tyler </w:t>
      </w:r>
      <w:r w:rsidRPr="0043187E">
        <w:rPr>
          <w:rFonts w:ascii="Times New Roman" w:hAnsi="Times New Roman" w:cs="Times New Roman"/>
          <w:spacing w:val="-7"/>
          <w:sz w:val="24"/>
          <w:szCs w:val="24"/>
        </w:rPr>
        <w:t xml:space="preserve">City </w:t>
      </w:r>
      <w:r w:rsidRPr="0043187E">
        <w:rPr>
          <w:rFonts w:ascii="Times New Roman" w:hAnsi="Times New Roman" w:cs="Times New Roman"/>
          <w:spacing w:val="-8"/>
          <w:sz w:val="24"/>
          <w:szCs w:val="24"/>
        </w:rPr>
        <w:t xml:space="preserve">Council </w:t>
      </w:r>
      <w:r w:rsidRPr="0043187E">
        <w:rPr>
          <w:rFonts w:ascii="Times New Roman" w:hAnsi="Times New Roman" w:cs="Times New Roman"/>
          <w:spacing w:val="-6"/>
          <w:sz w:val="24"/>
          <w:szCs w:val="24"/>
        </w:rPr>
        <w:t xml:space="preserve">and </w:t>
      </w:r>
      <w:r w:rsidRPr="0043187E">
        <w:rPr>
          <w:rFonts w:ascii="Times New Roman" w:hAnsi="Times New Roman" w:cs="Times New Roman"/>
          <w:sz w:val="24"/>
          <w:szCs w:val="24"/>
        </w:rPr>
        <w:t>ca</w:t>
      </w:r>
      <w:r>
        <w:rPr>
          <w:rFonts w:ascii="Times New Roman" w:hAnsi="Times New Roman" w:cs="Times New Roman"/>
          <w:sz w:val="24"/>
          <w:szCs w:val="24"/>
        </w:rPr>
        <w:t>ll</w:t>
      </w:r>
      <w:r w:rsidRPr="0043187E">
        <w:rPr>
          <w:rFonts w:ascii="Times New Roman" w:hAnsi="Times New Roman" w:cs="Times New Roman"/>
          <w:spacing w:val="-13"/>
          <w:sz w:val="24"/>
          <w:szCs w:val="24"/>
        </w:rPr>
        <w:t xml:space="preserve">ing </w:t>
      </w:r>
      <w:r w:rsidRPr="0043187E">
        <w:rPr>
          <w:rFonts w:ascii="Times New Roman" w:hAnsi="Times New Roman" w:cs="Times New Roman"/>
          <w:spacing w:val="-7"/>
          <w:sz w:val="24"/>
          <w:szCs w:val="24"/>
        </w:rPr>
        <w:t xml:space="preserve">for </w:t>
      </w:r>
      <w:r w:rsidRPr="0043187E">
        <w:rPr>
          <w:rFonts w:ascii="Times New Roman" w:hAnsi="Times New Roman" w:cs="Times New Roman"/>
          <w:sz w:val="24"/>
          <w:szCs w:val="24"/>
        </w:rPr>
        <w:t xml:space="preserve">a </w:t>
      </w:r>
      <w:r w:rsidRPr="0043187E">
        <w:rPr>
          <w:rFonts w:ascii="Times New Roman" w:hAnsi="Times New Roman" w:cs="Times New Roman"/>
          <w:spacing w:val="-9"/>
          <w:sz w:val="24"/>
          <w:szCs w:val="24"/>
        </w:rPr>
        <w:t xml:space="preserve">joint </w:t>
      </w:r>
      <w:r w:rsidRPr="0043187E">
        <w:rPr>
          <w:rFonts w:ascii="Times New Roman" w:hAnsi="Times New Roman" w:cs="Times New Roman"/>
          <w:spacing w:val="-8"/>
          <w:sz w:val="24"/>
          <w:szCs w:val="24"/>
        </w:rPr>
        <w:t xml:space="preserve">election </w:t>
      </w:r>
      <w:r w:rsidRPr="0043187E">
        <w:rPr>
          <w:rFonts w:ascii="Times New Roman" w:hAnsi="Times New Roman" w:cs="Times New Roman"/>
          <w:spacing w:val="-10"/>
          <w:sz w:val="24"/>
          <w:szCs w:val="24"/>
        </w:rPr>
        <w:t xml:space="preserve">with Smith </w:t>
      </w:r>
      <w:r w:rsidRPr="0043187E">
        <w:rPr>
          <w:rFonts w:ascii="Times New Roman" w:hAnsi="Times New Roman" w:cs="Times New Roman"/>
          <w:spacing w:val="-7"/>
          <w:sz w:val="24"/>
          <w:szCs w:val="24"/>
        </w:rPr>
        <w:t>County</w:t>
      </w:r>
      <w:r>
        <w:rPr>
          <w:rFonts w:ascii="Times New Roman" w:hAnsi="Times New Roman" w:cs="Times New Roman"/>
          <w:spacing w:val="-7"/>
          <w:sz w:val="24"/>
          <w:szCs w:val="24"/>
        </w:rPr>
        <w:t xml:space="preserve"> and</w:t>
      </w:r>
      <w:r w:rsidRPr="0043187E">
        <w:rPr>
          <w:rFonts w:ascii="Times New Roman" w:hAnsi="Times New Roman" w:cs="Times New Roman"/>
          <w:spacing w:val="-7"/>
          <w:sz w:val="24"/>
          <w:szCs w:val="24"/>
        </w:rPr>
        <w:t xml:space="preserve"> </w:t>
      </w:r>
      <w:r w:rsidRPr="0043187E">
        <w:rPr>
          <w:rFonts w:ascii="Times New Roman" w:hAnsi="Times New Roman" w:cs="Times New Roman"/>
          <w:spacing w:val="-11"/>
          <w:sz w:val="24"/>
          <w:szCs w:val="24"/>
        </w:rPr>
        <w:t xml:space="preserve">Tyler </w:t>
      </w:r>
      <w:r w:rsidRPr="0043187E">
        <w:rPr>
          <w:rFonts w:ascii="Times New Roman" w:hAnsi="Times New Roman" w:cs="Times New Roman"/>
          <w:spacing w:val="-6"/>
          <w:sz w:val="24"/>
          <w:szCs w:val="24"/>
        </w:rPr>
        <w:t xml:space="preserve">Independent </w:t>
      </w:r>
      <w:r w:rsidRPr="0043187E">
        <w:rPr>
          <w:rFonts w:ascii="Times New Roman" w:hAnsi="Times New Roman" w:cs="Times New Roman"/>
          <w:spacing w:val="-3"/>
          <w:sz w:val="24"/>
          <w:szCs w:val="24"/>
        </w:rPr>
        <w:t xml:space="preserve">School </w:t>
      </w:r>
      <w:r w:rsidRPr="0043187E">
        <w:rPr>
          <w:rFonts w:ascii="Times New Roman" w:hAnsi="Times New Roman" w:cs="Times New Roman"/>
          <w:spacing w:val="-9"/>
          <w:sz w:val="24"/>
          <w:szCs w:val="24"/>
        </w:rPr>
        <w:t>District.</w:t>
      </w:r>
    </w:p>
    <w:p w14:paraId="5678D366"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6"/>
          <w:szCs w:val="26"/>
        </w:rPr>
      </w:pPr>
    </w:p>
    <w:p w14:paraId="7452DB20" w14:textId="77777777" w:rsidR="0043187E" w:rsidRPr="0043187E" w:rsidRDefault="0043187E" w:rsidP="0043187E">
      <w:pPr>
        <w:kinsoku w:val="0"/>
        <w:overflowPunct w:val="0"/>
        <w:autoSpaceDE w:val="0"/>
        <w:autoSpaceDN w:val="0"/>
        <w:adjustRightInd w:val="0"/>
        <w:spacing w:after="0" w:line="240" w:lineRule="auto"/>
        <w:ind w:left="134"/>
        <w:rPr>
          <w:rFonts w:ascii="Times New Roman" w:hAnsi="Times New Roman" w:cs="Times New Roman"/>
          <w:sz w:val="24"/>
          <w:szCs w:val="24"/>
        </w:rPr>
      </w:pPr>
      <w:r w:rsidRPr="0043187E">
        <w:rPr>
          <w:rFonts w:ascii="Times New Roman" w:hAnsi="Times New Roman" w:cs="Times New Roman"/>
          <w:b/>
          <w:bCs/>
          <w:sz w:val="24"/>
          <w:szCs w:val="24"/>
        </w:rPr>
        <w:t xml:space="preserve">Page: </w:t>
      </w:r>
      <w:r w:rsidRPr="0043187E">
        <w:rPr>
          <w:rFonts w:ascii="Times New Roman" w:hAnsi="Times New Roman" w:cs="Times New Roman"/>
          <w:sz w:val="24"/>
          <w:szCs w:val="24"/>
        </w:rPr>
        <w:t>Page 1 of</w:t>
      </w:r>
    </w:p>
    <w:p w14:paraId="29AD4A1F" w14:textId="77777777" w:rsidR="0043187E" w:rsidRPr="0043187E" w:rsidRDefault="0043187E" w:rsidP="0043187E">
      <w:pPr>
        <w:kinsoku w:val="0"/>
        <w:overflowPunct w:val="0"/>
        <w:autoSpaceDE w:val="0"/>
        <w:autoSpaceDN w:val="0"/>
        <w:adjustRightInd w:val="0"/>
        <w:spacing w:before="2" w:after="0" w:line="240" w:lineRule="auto"/>
        <w:rPr>
          <w:rFonts w:ascii="Times New Roman" w:hAnsi="Times New Roman" w:cs="Times New Roman"/>
          <w:sz w:val="28"/>
          <w:szCs w:val="28"/>
        </w:rPr>
      </w:pPr>
    </w:p>
    <w:p w14:paraId="78014586" w14:textId="77777777" w:rsidR="0043187E" w:rsidRPr="0043187E" w:rsidRDefault="0043187E" w:rsidP="0043187E">
      <w:pPr>
        <w:kinsoku w:val="0"/>
        <w:overflowPunct w:val="0"/>
        <w:autoSpaceDE w:val="0"/>
        <w:autoSpaceDN w:val="0"/>
        <w:adjustRightInd w:val="0"/>
        <w:spacing w:after="0" w:line="240" w:lineRule="auto"/>
        <w:ind w:left="134"/>
        <w:outlineLvl w:val="1"/>
        <w:rPr>
          <w:rFonts w:ascii="Times New Roman" w:hAnsi="Times New Roman" w:cs="Times New Roman"/>
          <w:b/>
          <w:bCs/>
          <w:sz w:val="24"/>
          <w:szCs w:val="24"/>
        </w:rPr>
      </w:pPr>
      <w:r w:rsidRPr="0043187E">
        <w:rPr>
          <w:rFonts w:ascii="Times New Roman" w:hAnsi="Times New Roman" w:cs="Times New Roman"/>
          <w:b/>
          <w:bCs/>
          <w:sz w:val="24"/>
          <w:szCs w:val="24"/>
        </w:rPr>
        <w:t>Item Reference:</w:t>
      </w:r>
      <w:r>
        <w:rPr>
          <w:rFonts w:ascii="Times New Roman" w:hAnsi="Times New Roman" w:cs="Times New Roman"/>
          <w:b/>
          <w:bCs/>
          <w:sz w:val="24"/>
          <w:szCs w:val="24"/>
        </w:rPr>
        <w:tab/>
        <w:t xml:space="preserve">    R-2021-10 approved on February 10, 2021</w:t>
      </w:r>
    </w:p>
    <w:p w14:paraId="63D523B5" w14:textId="77777777" w:rsidR="0043187E" w:rsidRPr="0043187E" w:rsidRDefault="0043187E" w:rsidP="0043187E">
      <w:pPr>
        <w:kinsoku w:val="0"/>
        <w:overflowPunct w:val="0"/>
        <w:autoSpaceDE w:val="0"/>
        <w:autoSpaceDN w:val="0"/>
        <w:adjustRightInd w:val="0"/>
        <w:spacing w:before="10" w:after="0" w:line="240" w:lineRule="auto"/>
        <w:rPr>
          <w:rFonts w:ascii="Times New Roman" w:hAnsi="Times New Roman" w:cs="Times New Roman"/>
          <w:b/>
          <w:bCs/>
          <w:sz w:val="26"/>
          <w:szCs w:val="26"/>
        </w:rPr>
      </w:pPr>
    </w:p>
    <w:p w14:paraId="02C7C4AE" w14:textId="77777777" w:rsidR="0043187E" w:rsidRPr="0043187E" w:rsidRDefault="0043187E" w:rsidP="0043187E">
      <w:pPr>
        <w:kinsoku w:val="0"/>
        <w:overflowPunct w:val="0"/>
        <w:autoSpaceDE w:val="0"/>
        <w:autoSpaceDN w:val="0"/>
        <w:adjustRightInd w:val="0"/>
        <w:spacing w:after="0" w:line="261" w:lineRule="auto"/>
        <w:ind w:left="134" w:right="975"/>
        <w:rPr>
          <w:rFonts w:ascii="Times New Roman" w:hAnsi="Times New Roman" w:cs="Times New Roman"/>
          <w:sz w:val="24"/>
          <w:szCs w:val="24"/>
        </w:rPr>
      </w:pPr>
      <w:r w:rsidRPr="0043187E">
        <w:rPr>
          <w:rFonts w:ascii="Times New Roman" w:hAnsi="Times New Roman" w:cs="Times New Roman"/>
          <w:sz w:val="24"/>
          <w:szCs w:val="24"/>
        </w:rPr>
        <w:t>Request that the City Council consider a</w:t>
      </w:r>
      <w:r>
        <w:rPr>
          <w:rFonts w:ascii="Times New Roman" w:hAnsi="Times New Roman" w:cs="Times New Roman"/>
          <w:sz w:val="24"/>
          <w:szCs w:val="24"/>
        </w:rPr>
        <w:t xml:space="preserve">mending </w:t>
      </w:r>
      <w:r w:rsidRPr="0043187E">
        <w:rPr>
          <w:rFonts w:ascii="Times New Roman" w:hAnsi="Times New Roman" w:cs="Times New Roman"/>
          <w:sz w:val="24"/>
          <w:szCs w:val="24"/>
        </w:rPr>
        <w:t>Resolution</w:t>
      </w:r>
      <w:r>
        <w:rPr>
          <w:rFonts w:ascii="Times New Roman" w:hAnsi="Times New Roman" w:cs="Times New Roman"/>
          <w:sz w:val="24"/>
          <w:szCs w:val="24"/>
        </w:rPr>
        <w:t xml:space="preserve"> number R-2021-10 approved on February 10, 2021</w:t>
      </w:r>
      <w:r w:rsidRPr="0043187E">
        <w:rPr>
          <w:rFonts w:ascii="Times New Roman" w:hAnsi="Times New Roman" w:cs="Times New Roman"/>
          <w:sz w:val="24"/>
          <w:szCs w:val="24"/>
        </w:rPr>
        <w:t xml:space="preserve"> ca</w:t>
      </w:r>
      <w:r>
        <w:rPr>
          <w:rFonts w:ascii="Times New Roman" w:hAnsi="Times New Roman" w:cs="Times New Roman"/>
          <w:sz w:val="24"/>
          <w:szCs w:val="24"/>
        </w:rPr>
        <w:t>ll</w:t>
      </w:r>
      <w:r w:rsidRPr="0043187E">
        <w:rPr>
          <w:rFonts w:ascii="Times New Roman" w:hAnsi="Times New Roman" w:cs="Times New Roman"/>
          <w:sz w:val="24"/>
          <w:szCs w:val="24"/>
        </w:rPr>
        <w:t>ing an election for May 1, 2021 to fi</w:t>
      </w:r>
      <w:r>
        <w:rPr>
          <w:rFonts w:ascii="Times New Roman" w:hAnsi="Times New Roman" w:cs="Times New Roman"/>
          <w:bCs/>
          <w:sz w:val="24"/>
          <w:szCs w:val="24"/>
        </w:rPr>
        <w:t>ll</w:t>
      </w:r>
      <w:r w:rsidRPr="0043187E">
        <w:rPr>
          <w:rFonts w:ascii="Times New Roman" w:hAnsi="Times New Roman" w:cs="Times New Roman"/>
          <w:b/>
          <w:bCs/>
          <w:sz w:val="24"/>
          <w:szCs w:val="24"/>
        </w:rPr>
        <w:t xml:space="preserve"> </w:t>
      </w:r>
      <w:r w:rsidRPr="0043187E">
        <w:rPr>
          <w:rFonts w:ascii="Times New Roman" w:hAnsi="Times New Roman" w:cs="Times New Roman"/>
          <w:sz w:val="24"/>
          <w:szCs w:val="24"/>
        </w:rPr>
        <w:t>the offices of the Tyler City Council Members for Single Member District</w:t>
      </w:r>
      <w:r>
        <w:rPr>
          <w:rFonts w:ascii="Times New Roman" w:hAnsi="Times New Roman" w:cs="Times New Roman"/>
          <w:sz w:val="24"/>
          <w:szCs w:val="24"/>
        </w:rPr>
        <w:t xml:space="preserve"> </w:t>
      </w:r>
      <w:r w:rsidRPr="0043187E">
        <w:rPr>
          <w:rFonts w:ascii="Times New Roman" w:hAnsi="Times New Roman" w:cs="Times New Roman"/>
          <w:sz w:val="24"/>
          <w:szCs w:val="24"/>
        </w:rPr>
        <w:t>Numbers 1, 3, and 5 on the Tyler City Council and ca</w:t>
      </w:r>
      <w:r>
        <w:rPr>
          <w:rFonts w:ascii="Times New Roman" w:hAnsi="Times New Roman" w:cs="Times New Roman"/>
          <w:sz w:val="24"/>
          <w:szCs w:val="24"/>
        </w:rPr>
        <w:t>ll</w:t>
      </w:r>
      <w:r w:rsidRPr="0043187E">
        <w:rPr>
          <w:rFonts w:ascii="Times New Roman" w:hAnsi="Times New Roman" w:cs="Times New Roman"/>
          <w:sz w:val="24"/>
          <w:szCs w:val="24"/>
        </w:rPr>
        <w:t>ing for a joint election with Smith County</w:t>
      </w:r>
      <w:r>
        <w:rPr>
          <w:rFonts w:ascii="Times New Roman" w:hAnsi="Times New Roman" w:cs="Times New Roman"/>
          <w:sz w:val="24"/>
          <w:szCs w:val="24"/>
        </w:rPr>
        <w:t xml:space="preserve"> and </w:t>
      </w:r>
      <w:r w:rsidRPr="0043187E">
        <w:rPr>
          <w:rFonts w:ascii="Times New Roman" w:hAnsi="Times New Roman" w:cs="Times New Roman"/>
          <w:sz w:val="24"/>
          <w:szCs w:val="24"/>
        </w:rPr>
        <w:t>Tyler</w:t>
      </w:r>
      <w:r>
        <w:rPr>
          <w:rFonts w:ascii="Times New Roman" w:hAnsi="Times New Roman" w:cs="Times New Roman"/>
          <w:sz w:val="24"/>
          <w:szCs w:val="24"/>
        </w:rPr>
        <w:t xml:space="preserve"> </w:t>
      </w:r>
      <w:r w:rsidRPr="0043187E">
        <w:rPr>
          <w:rFonts w:ascii="Times New Roman" w:hAnsi="Times New Roman" w:cs="Times New Roman"/>
          <w:sz w:val="24"/>
          <w:szCs w:val="24"/>
        </w:rPr>
        <w:t>Independent School District</w:t>
      </w:r>
      <w:r>
        <w:rPr>
          <w:rFonts w:ascii="Times New Roman" w:hAnsi="Times New Roman" w:cs="Times New Roman"/>
          <w:sz w:val="24"/>
          <w:szCs w:val="24"/>
        </w:rPr>
        <w:t>.</w:t>
      </w:r>
    </w:p>
    <w:p w14:paraId="44D0E63B"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6"/>
          <w:szCs w:val="26"/>
        </w:rPr>
      </w:pPr>
    </w:p>
    <w:p w14:paraId="1D1D46EC" w14:textId="77777777" w:rsidR="0043187E" w:rsidRPr="0043187E" w:rsidRDefault="0043187E" w:rsidP="0043187E">
      <w:pPr>
        <w:kinsoku w:val="0"/>
        <w:overflowPunct w:val="0"/>
        <w:autoSpaceDE w:val="0"/>
        <w:autoSpaceDN w:val="0"/>
        <w:adjustRightInd w:val="0"/>
        <w:spacing w:after="0" w:line="240" w:lineRule="auto"/>
        <w:ind w:left="134"/>
        <w:rPr>
          <w:rFonts w:ascii="Times New Roman" w:hAnsi="Times New Roman" w:cs="Times New Roman"/>
          <w:b/>
          <w:bCs/>
          <w:sz w:val="24"/>
          <w:szCs w:val="24"/>
        </w:rPr>
      </w:pPr>
      <w:r w:rsidRPr="0043187E">
        <w:rPr>
          <w:rFonts w:ascii="Times New Roman" w:hAnsi="Times New Roman" w:cs="Times New Roman"/>
          <w:b/>
          <w:bCs/>
          <w:sz w:val="24"/>
          <w:szCs w:val="24"/>
          <w:u w:val="thick"/>
        </w:rPr>
        <w:t>RECOMMENDATION:</w:t>
      </w:r>
    </w:p>
    <w:p w14:paraId="07367BEB" w14:textId="77777777" w:rsidR="0043187E" w:rsidRPr="0043187E" w:rsidRDefault="007B59D0" w:rsidP="0043187E">
      <w:pPr>
        <w:kinsoku w:val="0"/>
        <w:overflowPunct w:val="0"/>
        <w:autoSpaceDE w:val="0"/>
        <w:autoSpaceDN w:val="0"/>
        <w:adjustRightInd w:val="0"/>
        <w:spacing w:before="24" w:after="0" w:line="256" w:lineRule="auto"/>
        <w:ind w:left="134" w:right="1034"/>
        <w:jc w:val="both"/>
        <w:rPr>
          <w:rFonts w:ascii="Times New Roman" w:hAnsi="Times New Roman" w:cs="Times New Roman"/>
          <w:sz w:val="24"/>
          <w:szCs w:val="24"/>
        </w:rPr>
      </w:pPr>
      <w:r w:rsidRPr="007B59D0">
        <w:rPr>
          <w:rFonts w:ascii="Times New Roman" w:hAnsi="Times New Roman" w:cs="Times New Roman"/>
          <w:sz w:val="24"/>
          <w:szCs w:val="24"/>
        </w:rPr>
        <w:t>Request that the City Council consider amending Resolution number R-2021-10 approved on February 10, 2021 calling an election for May 1, 2021 to fi</w:t>
      </w:r>
      <w:r w:rsidRPr="007B59D0">
        <w:rPr>
          <w:rFonts w:ascii="Times New Roman" w:hAnsi="Times New Roman" w:cs="Times New Roman"/>
          <w:bCs/>
          <w:sz w:val="24"/>
          <w:szCs w:val="24"/>
        </w:rPr>
        <w:t>ll</w:t>
      </w:r>
      <w:r w:rsidRPr="007B59D0">
        <w:rPr>
          <w:rFonts w:ascii="Times New Roman" w:hAnsi="Times New Roman" w:cs="Times New Roman"/>
          <w:b/>
          <w:bCs/>
          <w:sz w:val="24"/>
          <w:szCs w:val="24"/>
        </w:rPr>
        <w:t xml:space="preserve"> </w:t>
      </w:r>
      <w:r w:rsidRPr="007B59D0">
        <w:rPr>
          <w:rFonts w:ascii="Times New Roman" w:hAnsi="Times New Roman" w:cs="Times New Roman"/>
          <w:sz w:val="24"/>
          <w:szCs w:val="24"/>
        </w:rPr>
        <w:t>the offices of the Tyler City Council Members for Single Member District Numbers 1, 3, and 5 on the Tyler City Council and calling for a joint election with Smith County and Tyler Independent School District</w:t>
      </w:r>
      <w:r w:rsidR="0043187E" w:rsidRPr="0043187E">
        <w:rPr>
          <w:rFonts w:ascii="Times New Roman" w:hAnsi="Times New Roman" w:cs="Times New Roman"/>
          <w:sz w:val="24"/>
          <w:szCs w:val="24"/>
        </w:rPr>
        <w:t>.</w:t>
      </w:r>
    </w:p>
    <w:p w14:paraId="503C91FB" w14:textId="77777777" w:rsidR="0043187E" w:rsidRPr="0043187E" w:rsidRDefault="0043187E" w:rsidP="0043187E">
      <w:pPr>
        <w:kinsoku w:val="0"/>
        <w:overflowPunct w:val="0"/>
        <w:autoSpaceDE w:val="0"/>
        <w:autoSpaceDN w:val="0"/>
        <w:adjustRightInd w:val="0"/>
        <w:spacing w:before="2" w:after="0" w:line="240" w:lineRule="auto"/>
        <w:rPr>
          <w:rFonts w:ascii="Times New Roman" w:hAnsi="Times New Roman" w:cs="Times New Roman"/>
          <w:sz w:val="25"/>
          <w:szCs w:val="25"/>
        </w:rPr>
      </w:pPr>
    </w:p>
    <w:p w14:paraId="3EB91915" w14:textId="77777777" w:rsidR="0043187E" w:rsidRPr="0043187E" w:rsidRDefault="0043187E" w:rsidP="0043187E">
      <w:pPr>
        <w:kinsoku w:val="0"/>
        <w:overflowPunct w:val="0"/>
        <w:autoSpaceDE w:val="0"/>
        <w:autoSpaceDN w:val="0"/>
        <w:adjustRightInd w:val="0"/>
        <w:spacing w:after="0" w:line="240" w:lineRule="auto"/>
        <w:ind w:left="134"/>
        <w:rPr>
          <w:rFonts w:ascii="Times New Roman" w:hAnsi="Times New Roman" w:cs="Times New Roman"/>
          <w:b/>
          <w:bCs/>
          <w:sz w:val="24"/>
          <w:szCs w:val="24"/>
        </w:rPr>
      </w:pPr>
      <w:r w:rsidRPr="0043187E">
        <w:rPr>
          <w:rFonts w:ascii="Times New Roman" w:hAnsi="Times New Roman" w:cs="Times New Roman"/>
          <w:b/>
          <w:bCs/>
          <w:sz w:val="24"/>
          <w:szCs w:val="24"/>
          <w:u w:val="thick"/>
        </w:rPr>
        <w:t>ATTACHMENTS:</w:t>
      </w:r>
    </w:p>
    <w:p w14:paraId="5E041EBB" w14:textId="77777777" w:rsidR="0043187E" w:rsidRPr="0043187E" w:rsidRDefault="00BE421B" w:rsidP="0043187E">
      <w:pPr>
        <w:kinsoku w:val="0"/>
        <w:overflowPunct w:val="0"/>
        <w:autoSpaceDE w:val="0"/>
        <w:autoSpaceDN w:val="0"/>
        <w:adjustRightInd w:val="0"/>
        <w:spacing w:before="24" w:after="0" w:line="240" w:lineRule="auto"/>
        <w:ind w:left="134"/>
        <w:rPr>
          <w:rFonts w:ascii="Times New Roman" w:hAnsi="Times New Roman" w:cs="Times New Roman"/>
          <w:color w:val="0000FF"/>
          <w:sz w:val="24"/>
          <w:szCs w:val="24"/>
        </w:rPr>
      </w:pPr>
      <w:hyperlink r:id="rId5" w:history="1">
        <w:r w:rsidR="0043187E" w:rsidRPr="0043187E">
          <w:rPr>
            <w:rFonts w:ascii="Times New Roman" w:hAnsi="Times New Roman" w:cs="Times New Roman"/>
            <w:color w:val="0000FF"/>
            <w:sz w:val="24"/>
            <w:szCs w:val="24"/>
          </w:rPr>
          <w:t>R- Ca</w:t>
        </w:r>
        <w:r w:rsidR="00A15914">
          <w:rPr>
            <w:rFonts w:ascii="Times New Roman" w:hAnsi="Times New Roman" w:cs="Times New Roman"/>
            <w:color w:val="0000FF"/>
            <w:sz w:val="24"/>
            <w:szCs w:val="24"/>
          </w:rPr>
          <w:t>ll</w:t>
        </w:r>
        <w:r w:rsidR="0043187E" w:rsidRPr="0043187E">
          <w:rPr>
            <w:rFonts w:ascii="Times New Roman" w:hAnsi="Times New Roman" w:cs="Times New Roman"/>
            <w:color w:val="0000FF"/>
            <w:sz w:val="24"/>
            <w:szCs w:val="24"/>
          </w:rPr>
          <w:t xml:space="preserve">ing the Election </w:t>
        </w:r>
        <w:r w:rsidR="00A15914">
          <w:rPr>
            <w:rFonts w:ascii="Times New Roman" w:hAnsi="Times New Roman" w:cs="Times New Roman"/>
            <w:color w:val="0000FF"/>
            <w:sz w:val="24"/>
            <w:szCs w:val="24"/>
          </w:rPr>
          <w:t xml:space="preserve">amended </w:t>
        </w:r>
        <w:r w:rsidR="0043187E" w:rsidRPr="0043187E">
          <w:rPr>
            <w:rFonts w:ascii="Times New Roman" w:hAnsi="Times New Roman" w:cs="Times New Roman"/>
            <w:color w:val="0000FF"/>
            <w:sz w:val="24"/>
            <w:szCs w:val="24"/>
          </w:rPr>
          <w:t>(</w:t>
        </w:r>
        <w:r w:rsidR="00A15914">
          <w:rPr>
            <w:rFonts w:ascii="Times New Roman" w:hAnsi="Times New Roman" w:cs="Times New Roman"/>
            <w:color w:val="0000FF"/>
            <w:sz w:val="24"/>
            <w:szCs w:val="24"/>
          </w:rPr>
          <w:t>3</w:t>
        </w:r>
        <w:r w:rsidR="0043187E" w:rsidRPr="0043187E">
          <w:rPr>
            <w:rFonts w:ascii="Times New Roman" w:hAnsi="Times New Roman" w:cs="Times New Roman"/>
            <w:color w:val="0000FF"/>
            <w:sz w:val="24"/>
            <w:szCs w:val="24"/>
          </w:rPr>
          <w:t>-</w:t>
        </w:r>
        <w:r w:rsidR="00A15914">
          <w:rPr>
            <w:rFonts w:ascii="Times New Roman" w:hAnsi="Times New Roman" w:cs="Times New Roman"/>
            <w:color w:val="0000FF"/>
            <w:sz w:val="24"/>
            <w:szCs w:val="24"/>
          </w:rPr>
          <w:t>24</w:t>
        </w:r>
        <w:r w:rsidR="0043187E" w:rsidRPr="0043187E">
          <w:rPr>
            <w:rFonts w:ascii="Times New Roman" w:hAnsi="Times New Roman" w:cs="Times New Roman"/>
            <w:color w:val="0000FF"/>
            <w:sz w:val="24"/>
            <w:szCs w:val="24"/>
          </w:rPr>
          <w:t>-2021)</w:t>
        </w:r>
      </w:hyperlink>
    </w:p>
    <w:p w14:paraId="5F1BDF8C"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0"/>
          <w:szCs w:val="20"/>
        </w:rPr>
      </w:pPr>
    </w:p>
    <w:p w14:paraId="4B5BE21D" w14:textId="77777777" w:rsidR="0043187E" w:rsidRPr="0043187E" w:rsidRDefault="0043187E" w:rsidP="0043187E">
      <w:pPr>
        <w:kinsoku w:val="0"/>
        <w:overflowPunct w:val="0"/>
        <w:autoSpaceDE w:val="0"/>
        <w:autoSpaceDN w:val="0"/>
        <w:adjustRightInd w:val="0"/>
        <w:spacing w:before="208" w:after="0" w:line="240" w:lineRule="auto"/>
        <w:ind w:left="134"/>
        <w:outlineLvl w:val="1"/>
        <w:rPr>
          <w:rFonts w:ascii="Times New Roman" w:hAnsi="Times New Roman" w:cs="Times New Roman"/>
          <w:b/>
          <w:bCs/>
          <w:sz w:val="24"/>
          <w:szCs w:val="24"/>
        </w:rPr>
      </w:pPr>
      <w:r w:rsidRPr="0043187E">
        <w:rPr>
          <w:rFonts w:ascii="Times New Roman" w:hAnsi="Times New Roman" w:cs="Times New Roman"/>
          <w:b/>
          <w:bCs/>
          <w:sz w:val="24"/>
          <w:szCs w:val="24"/>
        </w:rPr>
        <w:t>Drafted/Recommended By:</w:t>
      </w:r>
    </w:p>
    <w:p w14:paraId="1EFE4DBA" w14:textId="77777777" w:rsidR="0043187E" w:rsidRPr="0043187E" w:rsidRDefault="0043187E" w:rsidP="0043187E">
      <w:pPr>
        <w:kinsoku w:val="0"/>
        <w:overflowPunct w:val="0"/>
        <w:autoSpaceDE w:val="0"/>
        <w:autoSpaceDN w:val="0"/>
        <w:adjustRightInd w:val="0"/>
        <w:spacing w:before="24" w:after="0" w:line="240" w:lineRule="auto"/>
        <w:ind w:left="134"/>
        <w:rPr>
          <w:rFonts w:ascii="Times New Roman" w:hAnsi="Times New Roman" w:cs="Times New Roman"/>
          <w:b/>
          <w:bCs/>
          <w:sz w:val="24"/>
          <w:szCs w:val="24"/>
        </w:rPr>
      </w:pPr>
      <w:r w:rsidRPr="0043187E">
        <w:rPr>
          <w:rFonts w:ascii="Times New Roman" w:hAnsi="Times New Roman" w:cs="Times New Roman"/>
          <w:b/>
          <w:bCs/>
          <w:sz w:val="24"/>
          <w:szCs w:val="24"/>
        </w:rPr>
        <w:t>Department Leader</w:t>
      </w:r>
    </w:p>
    <w:p w14:paraId="1CF88E39" w14:textId="77777777" w:rsidR="0043187E" w:rsidRPr="0043187E" w:rsidRDefault="0043187E" w:rsidP="0043187E">
      <w:pPr>
        <w:kinsoku w:val="0"/>
        <w:overflowPunct w:val="0"/>
        <w:autoSpaceDE w:val="0"/>
        <w:autoSpaceDN w:val="0"/>
        <w:adjustRightInd w:val="0"/>
        <w:spacing w:before="39" w:after="0" w:line="240" w:lineRule="auto"/>
        <w:ind w:left="3464"/>
        <w:rPr>
          <w:rFonts w:ascii="Times New Roman" w:hAnsi="Times New Roman" w:cs="Times New Roman"/>
          <w:b/>
          <w:bCs/>
          <w:sz w:val="24"/>
          <w:szCs w:val="24"/>
        </w:rPr>
      </w:pPr>
      <w:r w:rsidRPr="0043187E">
        <w:rPr>
          <w:rFonts w:ascii="Times New Roman" w:hAnsi="Times New Roman" w:cs="Times New Roman"/>
          <w:b/>
          <w:bCs/>
          <w:sz w:val="24"/>
          <w:szCs w:val="24"/>
        </w:rPr>
        <w:t>Cassandra Brager, City Clerk</w:t>
      </w:r>
    </w:p>
    <w:p w14:paraId="0674D649"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b/>
          <w:bCs/>
          <w:sz w:val="20"/>
          <w:szCs w:val="20"/>
        </w:rPr>
      </w:pPr>
    </w:p>
    <w:p w14:paraId="4B4D5D20" w14:textId="77777777" w:rsidR="0043187E" w:rsidRPr="0043187E" w:rsidRDefault="0043187E" w:rsidP="0043187E">
      <w:pPr>
        <w:kinsoku w:val="0"/>
        <w:overflowPunct w:val="0"/>
        <w:autoSpaceDE w:val="0"/>
        <w:autoSpaceDN w:val="0"/>
        <w:adjustRightInd w:val="0"/>
        <w:spacing w:before="50" w:after="0" w:line="240" w:lineRule="auto"/>
        <w:ind w:left="134" w:right="8429"/>
        <w:rPr>
          <w:rFonts w:ascii="Times New Roman" w:hAnsi="Times New Roman" w:cs="Times New Roman"/>
          <w:b/>
          <w:bCs/>
          <w:sz w:val="24"/>
          <w:szCs w:val="24"/>
        </w:rPr>
      </w:pPr>
      <w:r w:rsidRPr="0043187E">
        <w:rPr>
          <w:rFonts w:ascii="Times New Roman" w:hAnsi="Times New Roman" w:cs="Times New Roman"/>
          <w:b/>
          <w:bCs/>
          <w:sz w:val="24"/>
          <w:szCs w:val="24"/>
        </w:rPr>
        <w:t>Edited/Submitted By:</w:t>
      </w:r>
    </w:p>
    <w:p w14:paraId="71FA6DB6" w14:textId="77777777" w:rsidR="0043187E" w:rsidRPr="0043187E" w:rsidRDefault="0043187E" w:rsidP="0043187E">
      <w:pPr>
        <w:kinsoku w:val="0"/>
        <w:overflowPunct w:val="0"/>
        <w:autoSpaceDE w:val="0"/>
        <w:autoSpaceDN w:val="0"/>
        <w:adjustRightInd w:val="0"/>
        <w:spacing w:before="24" w:after="0" w:line="240" w:lineRule="auto"/>
        <w:ind w:left="134" w:right="8429"/>
        <w:rPr>
          <w:rFonts w:ascii="Times New Roman" w:hAnsi="Times New Roman" w:cs="Times New Roman"/>
          <w:b/>
          <w:bCs/>
          <w:sz w:val="24"/>
          <w:szCs w:val="24"/>
        </w:rPr>
      </w:pPr>
      <w:r w:rsidRPr="0043187E">
        <w:rPr>
          <w:rFonts w:ascii="Times New Roman" w:hAnsi="Times New Roman" w:cs="Times New Roman"/>
          <w:b/>
          <w:bCs/>
          <w:sz w:val="24"/>
          <w:szCs w:val="24"/>
        </w:rPr>
        <w:t>City Manager</w:t>
      </w:r>
    </w:p>
    <w:p w14:paraId="2F4FDE32"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b/>
          <w:bCs/>
          <w:sz w:val="20"/>
          <w:szCs w:val="20"/>
        </w:rPr>
      </w:pPr>
    </w:p>
    <w:p w14:paraId="260C0067" w14:textId="77777777" w:rsidR="0043187E" w:rsidRPr="0043187E" w:rsidRDefault="0043187E" w:rsidP="0043187E">
      <w:pPr>
        <w:kinsoku w:val="0"/>
        <w:overflowPunct w:val="0"/>
        <w:autoSpaceDE w:val="0"/>
        <w:autoSpaceDN w:val="0"/>
        <w:adjustRightInd w:val="0"/>
        <w:spacing w:before="185" w:after="0" w:line="240" w:lineRule="auto"/>
        <w:ind w:right="117"/>
        <w:jc w:val="right"/>
        <w:rPr>
          <w:rFonts w:ascii="Arial" w:hAnsi="Arial" w:cs="Arial"/>
          <w:b/>
          <w:bCs/>
          <w:sz w:val="24"/>
          <w:szCs w:val="24"/>
        </w:rPr>
      </w:pPr>
    </w:p>
    <w:p w14:paraId="357839E6" w14:textId="77777777" w:rsidR="0043187E" w:rsidRPr="0043187E" w:rsidRDefault="0043187E" w:rsidP="0043187E">
      <w:pPr>
        <w:kinsoku w:val="0"/>
        <w:overflowPunct w:val="0"/>
        <w:autoSpaceDE w:val="0"/>
        <w:autoSpaceDN w:val="0"/>
        <w:adjustRightInd w:val="0"/>
        <w:spacing w:before="185" w:after="0" w:line="240" w:lineRule="auto"/>
        <w:ind w:right="117"/>
        <w:jc w:val="right"/>
        <w:rPr>
          <w:rFonts w:ascii="Arial" w:hAnsi="Arial" w:cs="Arial"/>
          <w:b/>
          <w:bCs/>
          <w:sz w:val="24"/>
          <w:szCs w:val="24"/>
        </w:rPr>
        <w:sectPr w:rsidR="0043187E" w:rsidRPr="0043187E" w:rsidSect="0043187E">
          <w:pgSz w:w="12240" w:h="15840"/>
          <w:pgMar w:top="0" w:right="220" w:bottom="0" w:left="1320" w:header="720" w:footer="720" w:gutter="0"/>
          <w:cols w:space="720"/>
          <w:noEndnote/>
        </w:sectPr>
      </w:pPr>
    </w:p>
    <w:p w14:paraId="6051F529" w14:textId="77777777" w:rsidR="0043187E" w:rsidRPr="0043187E" w:rsidRDefault="0043187E" w:rsidP="0043187E">
      <w:pPr>
        <w:kinsoku w:val="0"/>
        <w:overflowPunct w:val="0"/>
        <w:autoSpaceDE w:val="0"/>
        <w:autoSpaceDN w:val="0"/>
        <w:adjustRightInd w:val="0"/>
        <w:spacing w:after="0" w:line="240" w:lineRule="auto"/>
        <w:rPr>
          <w:rFonts w:ascii="Arial" w:hAnsi="Arial" w:cs="Arial"/>
          <w:b/>
          <w:bCs/>
          <w:sz w:val="20"/>
          <w:szCs w:val="20"/>
        </w:rPr>
      </w:pPr>
    </w:p>
    <w:p w14:paraId="4337001C" w14:textId="77777777" w:rsidR="007B59D0" w:rsidRDefault="007B59D0" w:rsidP="0043187E">
      <w:pPr>
        <w:kinsoku w:val="0"/>
        <w:overflowPunct w:val="0"/>
        <w:autoSpaceDE w:val="0"/>
        <w:autoSpaceDN w:val="0"/>
        <w:adjustRightInd w:val="0"/>
        <w:spacing w:before="50" w:after="0" w:line="240" w:lineRule="auto"/>
        <w:ind w:left="3254"/>
        <w:rPr>
          <w:rFonts w:ascii="Times New Roman" w:hAnsi="Times New Roman" w:cs="Times New Roman"/>
          <w:b/>
          <w:bCs/>
          <w:sz w:val="24"/>
          <w:szCs w:val="24"/>
        </w:rPr>
      </w:pPr>
      <w:bookmarkStart w:id="2" w:name="Item_C-A-6_-_R-_Calling_the_Election_(2-"/>
      <w:bookmarkEnd w:id="2"/>
    </w:p>
    <w:p w14:paraId="300C0053" w14:textId="77777777" w:rsidR="007B59D0" w:rsidRDefault="007B59D0" w:rsidP="0043187E">
      <w:pPr>
        <w:kinsoku w:val="0"/>
        <w:overflowPunct w:val="0"/>
        <w:autoSpaceDE w:val="0"/>
        <w:autoSpaceDN w:val="0"/>
        <w:adjustRightInd w:val="0"/>
        <w:spacing w:before="50" w:after="0" w:line="240" w:lineRule="auto"/>
        <w:ind w:left="3254"/>
        <w:rPr>
          <w:rFonts w:ascii="Times New Roman" w:hAnsi="Times New Roman" w:cs="Times New Roman"/>
          <w:b/>
          <w:bCs/>
          <w:sz w:val="24"/>
          <w:szCs w:val="24"/>
        </w:rPr>
      </w:pPr>
    </w:p>
    <w:p w14:paraId="577534EF" w14:textId="77777777" w:rsidR="007B59D0" w:rsidRDefault="007B59D0" w:rsidP="0043187E">
      <w:pPr>
        <w:kinsoku w:val="0"/>
        <w:overflowPunct w:val="0"/>
        <w:autoSpaceDE w:val="0"/>
        <w:autoSpaceDN w:val="0"/>
        <w:adjustRightInd w:val="0"/>
        <w:spacing w:before="50" w:after="0" w:line="240" w:lineRule="auto"/>
        <w:ind w:left="3254"/>
        <w:rPr>
          <w:rFonts w:ascii="Times New Roman" w:hAnsi="Times New Roman" w:cs="Times New Roman"/>
          <w:b/>
          <w:bCs/>
          <w:sz w:val="24"/>
          <w:szCs w:val="24"/>
        </w:rPr>
      </w:pPr>
    </w:p>
    <w:p w14:paraId="467CAB49" w14:textId="77777777" w:rsidR="007B59D0" w:rsidRDefault="007B59D0" w:rsidP="0043187E">
      <w:pPr>
        <w:kinsoku w:val="0"/>
        <w:overflowPunct w:val="0"/>
        <w:autoSpaceDE w:val="0"/>
        <w:autoSpaceDN w:val="0"/>
        <w:adjustRightInd w:val="0"/>
        <w:spacing w:before="50" w:after="0" w:line="240" w:lineRule="auto"/>
        <w:ind w:left="3254"/>
        <w:rPr>
          <w:rFonts w:ascii="Times New Roman" w:hAnsi="Times New Roman" w:cs="Times New Roman"/>
          <w:b/>
          <w:bCs/>
          <w:sz w:val="24"/>
          <w:szCs w:val="24"/>
        </w:rPr>
      </w:pPr>
    </w:p>
    <w:p w14:paraId="37C3F007" w14:textId="77777777" w:rsidR="007B59D0" w:rsidRDefault="007B59D0" w:rsidP="0043187E">
      <w:pPr>
        <w:kinsoku w:val="0"/>
        <w:overflowPunct w:val="0"/>
        <w:autoSpaceDE w:val="0"/>
        <w:autoSpaceDN w:val="0"/>
        <w:adjustRightInd w:val="0"/>
        <w:spacing w:before="50" w:after="0" w:line="240" w:lineRule="auto"/>
        <w:ind w:left="3254"/>
        <w:rPr>
          <w:rFonts w:ascii="Times New Roman" w:hAnsi="Times New Roman" w:cs="Times New Roman"/>
          <w:b/>
          <w:bCs/>
          <w:sz w:val="24"/>
          <w:szCs w:val="24"/>
        </w:rPr>
      </w:pPr>
    </w:p>
    <w:p w14:paraId="72DC1495" w14:textId="77777777" w:rsidR="007B59D0" w:rsidRDefault="007B59D0" w:rsidP="0043187E">
      <w:pPr>
        <w:kinsoku w:val="0"/>
        <w:overflowPunct w:val="0"/>
        <w:autoSpaceDE w:val="0"/>
        <w:autoSpaceDN w:val="0"/>
        <w:adjustRightInd w:val="0"/>
        <w:spacing w:before="50" w:after="0" w:line="240" w:lineRule="auto"/>
        <w:ind w:left="3254"/>
        <w:rPr>
          <w:rFonts w:ascii="Times New Roman" w:hAnsi="Times New Roman" w:cs="Times New Roman"/>
          <w:b/>
          <w:bCs/>
          <w:sz w:val="24"/>
          <w:szCs w:val="24"/>
        </w:rPr>
      </w:pPr>
    </w:p>
    <w:p w14:paraId="000E8262" w14:textId="77777777" w:rsidR="0043187E" w:rsidRPr="0043187E" w:rsidRDefault="0043187E" w:rsidP="0043187E">
      <w:pPr>
        <w:kinsoku w:val="0"/>
        <w:overflowPunct w:val="0"/>
        <w:autoSpaceDE w:val="0"/>
        <w:autoSpaceDN w:val="0"/>
        <w:adjustRightInd w:val="0"/>
        <w:spacing w:before="50" w:after="0" w:line="240" w:lineRule="auto"/>
        <w:ind w:left="3254"/>
        <w:rPr>
          <w:rFonts w:ascii="Times New Roman" w:hAnsi="Times New Roman" w:cs="Times New Roman"/>
          <w:b/>
          <w:bCs/>
          <w:sz w:val="24"/>
          <w:szCs w:val="24"/>
        </w:rPr>
      </w:pPr>
      <w:r w:rsidRPr="0043187E">
        <w:rPr>
          <w:rFonts w:ascii="Times New Roman" w:hAnsi="Times New Roman" w:cs="Times New Roman"/>
          <w:b/>
          <w:bCs/>
          <w:sz w:val="24"/>
          <w:szCs w:val="24"/>
        </w:rPr>
        <w:t>RESOLUTION NO.</w:t>
      </w:r>
      <w:r w:rsidRPr="0043187E">
        <w:rPr>
          <w:rFonts w:ascii="Times New Roman" w:hAnsi="Times New Roman" w:cs="Times New Roman"/>
          <w:b/>
          <w:bCs/>
          <w:spacing w:val="60"/>
          <w:sz w:val="24"/>
          <w:szCs w:val="24"/>
        </w:rPr>
        <w:t xml:space="preserve"> </w:t>
      </w:r>
      <w:r w:rsidRPr="0043187E">
        <w:rPr>
          <w:rFonts w:ascii="Times New Roman" w:hAnsi="Times New Roman" w:cs="Times New Roman"/>
          <w:b/>
          <w:bCs/>
          <w:sz w:val="24"/>
          <w:szCs w:val="24"/>
          <w:u w:val="thick" w:color="000000"/>
        </w:rPr>
        <w:t>R-2021-</w:t>
      </w:r>
    </w:p>
    <w:p w14:paraId="47AC8C98"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b/>
          <w:bCs/>
          <w:sz w:val="20"/>
          <w:szCs w:val="20"/>
        </w:rPr>
      </w:pPr>
    </w:p>
    <w:p w14:paraId="419A7664" w14:textId="77777777" w:rsidR="0043187E" w:rsidRPr="0043187E" w:rsidRDefault="0043187E" w:rsidP="0043187E">
      <w:pPr>
        <w:kinsoku w:val="0"/>
        <w:overflowPunct w:val="0"/>
        <w:autoSpaceDE w:val="0"/>
        <w:autoSpaceDN w:val="0"/>
        <w:adjustRightInd w:val="0"/>
        <w:spacing w:before="220" w:after="0" w:line="240" w:lineRule="auto"/>
        <w:ind w:left="840" w:right="1954"/>
        <w:jc w:val="both"/>
        <w:rPr>
          <w:rFonts w:ascii="Times New Roman" w:hAnsi="Times New Roman" w:cs="Times New Roman"/>
          <w:b/>
          <w:bCs/>
          <w:sz w:val="24"/>
          <w:szCs w:val="24"/>
        </w:rPr>
      </w:pPr>
      <w:r w:rsidRPr="0043187E">
        <w:rPr>
          <w:rFonts w:ascii="Times New Roman" w:hAnsi="Times New Roman" w:cs="Times New Roman"/>
          <w:b/>
          <w:bCs/>
          <w:sz w:val="24"/>
          <w:szCs w:val="24"/>
        </w:rPr>
        <w:t>A</w:t>
      </w:r>
      <w:r w:rsidR="007B59D0">
        <w:rPr>
          <w:rFonts w:ascii="Times New Roman" w:hAnsi="Times New Roman" w:cs="Times New Roman"/>
          <w:b/>
          <w:bCs/>
          <w:sz w:val="24"/>
          <w:szCs w:val="24"/>
        </w:rPr>
        <w:t>N AMENDED</w:t>
      </w:r>
      <w:r w:rsidRPr="0043187E">
        <w:rPr>
          <w:rFonts w:ascii="Times New Roman" w:hAnsi="Times New Roman" w:cs="Times New Roman"/>
          <w:b/>
          <w:bCs/>
          <w:sz w:val="24"/>
          <w:szCs w:val="24"/>
        </w:rPr>
        <w:t xml:space="preserve"> RESOLUTION OF THE CITY COUNCIL OF THE CITY OF TYLER, TEXAS, ORDERING AN ELECTION TO BE HELD IN THE CITY OF TYLER ON THE 1ST DAY OF MAY, 2021, FOR THE PURPOSE OF ELECTING CITY COUNCIL MEMBERS FOR SINGLE MEMBER DISTRICT NUMBERS 1, 3 AND 5 ON THE TYLER CITY COUNCIL; MAKING PROVISIONS FOR THE CONDUCT OF A JOINT ELECTION AND RESOLVING OTHER MATTERS INCIDENT AND RELATED TO SUCH ELECTION; AND ESTABLISHING AN EFFECTIVE DATE.</w:t>
      </w:r>
    </w:p>
    <w:p w14:paraId="5DBCB344" w14:textId="77777777" w:rsidR="0043187E" w:rsidRPr="0043187E" w:rsidRDefault="0043187E" w:rsidP="0043187E">
      <w:pPr>
        <w:kinsoku w:val="0"/>
        <w:overflowPunct w:val="0"/>
        <w:autoSpaceDE w:val="0"/>
        <w:autoSpaceDN w:val="0"/>
        <w:adjustRightInd w:val="0"/>
        <w:spacing w:before="2" w:after="0" w:line="240" w:lineRule="auto"/>
        <w:rPr>
          <w:rFonts w:ascii="Times New Roman" w:hAnsi="Times New Roman" w:cs="Times New Roman"/>
          <w:b/>
          <w:bCs/>
          <w:sz w:val="23"/>
          <w:szCs w:val="23"/>
        </w:rPr>
      </w:pPr>
    </w:p>
    <w:p w14:paraId="57C9CAF2" w14:textId="7B6CC1AB" w:rsidR="0043187E" w:rsidRPr="009677E2" w:rsidRDefault="0043187E" w:rsidP="009677E2">
      <w:pPr>
        <w:kinsoku w:val="0"/>
        <w:overflowPunct w:val="0"/>
        <w:autoSpaceDE w:val="0"/>
        <w:autoSpaceDN w:val="0"/>
        <w:adjustRightInd w:val="0"/>
        <w:spacing w:after="0" w:line="240" w:lineRule="auto"/>
        <w:ind w:left="120" w:right="1234" w:firstLine="720"/>
        <w:jc w:val="both"/>
        <w:rPr>
          <w:rFonts w:ascii="Times New Roman" w:hAnsi="Times New Roman" w:cs="Times New Roman"/>
          <w:sz w:val="24"/>
          <w:szCs w:val="24"/>
        </w:rPr>
      </w:pPr>
      <w:r w:rsidRPr="009677E2">
        <w:rPr>
          <w:rFonts w:ascii="Times New Roman" w:hAnsi="Times New Roman" w:cs="Times New Roman"/>
          <w:b/>
          <w:bCs/>
          <w:sz w:val="24"/>
          <w:szCs w:val="24"/>
        </w:rPr>
        <w:t>WHEREAS</w:t>
      </w:r>
      <w:r w:rsidRPr="009677E2">
        <w:rPr>
          <w:rFonts w:ascii="Times New Roman" w:hAnsi="Times New Roman" w:cs="Times New Roman"/>
          <w:sz w:val="24"/>
          <w:szCs w:val="24"/>
        </w:rPr>
        <w:t>, it</w:t>
      </w:r>
      <w:r w:rsidRPr="009677E2">
        <w:rPr>
          <w:rFonts w:ascii="Times New Roman" w:hAnsi="Times New Roman" w:cs="Times New Roman"/>
          <w:spacing w:val="51"/>
          <w:sz w:val="24"/>
          <w:szCs w:val="24"/>
        </w:rPr>
        <w:t xml:space="preserve"> </w:t>
      </w:r>
      <w:r w:rsidRPr="009677E2">
        <w:rPr>
          <w:rFonts w:ascii="Times New Roman" w:hAnsi="Times New Roman" w:cs="Times New Roman"/>
          <w:sz w:val="24"/>
          <w:szCs w:val="24"/>
        </w:rPr>
        <w:t>is now necessary to hold</w:t>
      </w:r>
      <w:r w:rsidRPr="009677E2">
        <w:rPr>
          <w:rFonts w:ascii="Times New Roman" w:hAnsi="Times New Roman" w:cs="Times New Roman"/>
          <w:spacing w:val="53"/>
          <w:sz w:val="24"/>
          <w:szCs w:val="24"/>
        </w:rPr>
        <w:t xml:space="preserve"> </w:t>
      </w:r>
      <w:r w:rsidRPr="009677E2">
        <w:rPr>
          <w:rFonts w:ascii="Times New Roman" w:hAnsi="Times New Roman" w:cs="Times New Roman"/>
          <w:sz w:val="24"/>
          <w:szCs w:val="24"/>
        </w:rPr>
        <w:t>an</w:t>
      </w:r>
      <w:r w:rsidRPr="009677E2">
        <w:rPr>
          <w:rFonts w:ascii="Times New Roman" w:hAnsi="Times New Roman" w:cs="Times New Roman"/>
          <w:spacing w:val="51"/>
          <w:sz w:val="24"/>
          <w:szCs w:val="24"/>
        </w:rPr>
        <w:t xml:space="preserve"> </w:t>
      </w:r>
      <w:r w:rsidRPr="009677E2">
        <w:rPr>
          <w:rFonts w:ascii="Times New Roman" w:hAnsi="Times New Roman" w:cs="Times New Roman"/>
          <w:sz w:val="24"/>
          <w:szCs w:val="24"/>
        </w:rPr>
        <w:t>election to fill terms</w:t>
      </w:r>
      <w:r w:rsidRPr="009677E2">
        <w:rPr>
          <w:rFonts w:ascii="Times New Roman" w:hAnsi="Times New Roman" w:cs="Times New Roman"/>
          <w:spacing w:val="52"/>
          <w:sz w:val="24"/>
          <w:szCs w:val="24"/>
        </w:rPr>
        <w:t xml:space="preserve"> </w:t>
      </w:r>
      <w:r w:rsidRPr="009677E2">
        <w:rPr>
          <w:rFonts w:ascii="Times New Roman" w:hAnsi="Times New Roman" w:cs="Times New Roman"/>
          <w:sz w:val="24"/>
          <w:szCs w:val="24"/>
        </w:rPr>
        <w:t>of the</w:t>
      </w:r>
      <w:r w:rsidRPr="009677E2">
        <w:rPr>
          <w:rFonts w:ascii="Times New Roman" w:hAnsi="Times New Roman" w:cs="Times New Roman"/>
          <w:spacing w:val="52"/>
          <w:sz w:val="24"/>
          <w:szCs w:val="24"/>
        </w:rPr>
        <w:t xml:space="preserve"> </w:t>
      </w:r>
      <w:r w:rsidRPr="009677E2">
        <w:rPr>
          <w:rFonts w:ascii="Times New Roman" w:hAnsi="Times New Roman" w:cs="Times New Roman"/>
          <w:sz w:val="24"/>
          <w:szCs w:val="24"/>
        </w:rPr>
        <w:t>Tyler</w:t>
      </w:r>
      <w:r w:rsidRPr="009677E2">
        <w:rPr>
          <w:rFonts w:ascii="Times New Roman" w:hAnsi="Times New Roman" w:cs="Times New Roman"/>
          <w:spacing w:val="51"/>
          <w:sz w:val="24"/>
          <w:szCs w:val="24"/>
        </w:rPr>
        <w:t xml:space="preserve"> </w:t>
      </w:r>
      <w:r w:rsidRPr="009677E2">
        <w:rPr>
          <w:rFonts w:ascii="Times New Roman" w:hAnsi="Times New Roman" w:cs="Times New Roman"/>
          <w:sz w:val="24"/>
          <w:szCs w:val="24"/>
        </w:rPr>
        <w:t>City Council Members, and such election is required by law to be held the first Saturday in May;</w:t>
      </w:r>
    </w:p>
    <w:p w14:paraId="164EBE86" w14:textId="0E030A92" w:rsidR="009677E2" w:rsidRPr="009677E2" w:rsidRDefault="009677E2" w:rsidP="009677E2">
      <w:pPr>
        <w:kinsoku w:val="0"/>
        <w:overflowPunct w:val="0"/>
        <w:autoSpaceDE w:val="0"/>
        <w:autoSpaceDN w:val="0"/>
        <w:adjustRightInd w:val="0"/>
        <w:spacing w:after="0" w:line="240" w:lineRule="auto"/>
        <w:ind w:left="120" w:right="1234" w:firstLine="720"/>
        <w:jc w:val="both"/>
        <w:rPr>
          <w:rFonts w:ascii="Times New Roman" w:hAnsi="Times New Roman" w:cs="Times New Roman"/>
          <w:sz w:val="24"/>
          <w:szCs w:val="24"/>
        </w:rPr>
      </w:pPr>
    </w:p>
    <w:p w14:paraId="6D1FA357" w14:textId="43510489" w:rsidR="009677E2" w:rsidRDefault="009677E2" w:rsidP="009677E2">
      <w:pPr>
        <w:kinsoku w:val="0"/>
        <w:overflowPunct w:val="0"/>
        <w:autoSpaceDE w:val="0"/>
        <w:autoSpaceDN w:val="0"/>
        <w:adjustRightInd w:val="0"/>
        <w:spacing w:after="0" w:line="240" w:lineRule="auto"/>
        <w:ind w:left="120" w:right="1234" w:firstLine="720"/>
        <w:jc w:val="both"/>
        <w:rPr>
          <w:rFonts w:ascii="Times New Roman" w:eastAsia="Times New Roman" w:hAnsi="Times New Roman" w:cs="Times New Roman"/>
          <w:sz w:val="24"/>
          <w:szCs w:val="24"/>
        </w:rPr>
      </w:pPr>
      <w:r w:rsidRPr="009677E2">
        <w:rPr>
          <w:rFonts w:ascii="Times New Roman" w:hAnsi="Times New Roman" w:cs="Times New Roman"/>
          <w:b/>
          <w:bCs/>
          <w:sz w:val="24"/>
          <w:szCs w:val="24"/>
        </w:rPr>
        <w:t xml:space="preserve">WHEREAS, </w:t>
      </w:r>
      <w:r w:rsidRPr="009677E2">
        <w:rPr>
          <w:rFonts w:ascii="Times New Roman" w:hAnsi="Times New Roman" w:cs="Times New Roman"/>
          <w:sz w:val="24"/>
          <w:szCs w:val="24"/>
        </w:rPr>
        <w:t>on February</w:t>
      </w:r>
      <w:r w:rsidRPr="009677E2">
        <w:rPr>
          <w:rFonts w:ascii="Times New Roman" w:hAnsi="Times New Roman" w:cs="Times New Roman"/>
          <w:b/>
          <w:bCs/>
          <w:sz w:val="24"/>
          <w:szCs w:val="24"/>
        </w:rPr>
        <w:t xml:space="preserve"> </w:t>
      </w:r>
      <w:r w:rsidRPr="009677E2">
        <w:rPr>
          <w:rFonts w:ascii="Times New Roman" w:hAnsi="Times New Roman" w:cs="Times New Roman"/>
          <w:sz w:val="24"/>
          <w:szCs w:val="24"/>
        </w:rPr>
        <w:t xml:space="preserve">10, 2021, </w:t>
      </w:r>
      <w:r w:rsidRPr="009677E2">
        <w:rPr>
          <w:rFonts w:ascii="Times New Roman" w:eastAsia="Times New Roman" w:hAnsi="Times New Roman" w:cs="Times New Roman"/>
          <w:sz w:val="24"/>
          <w:szCs w:val="24"/>
        </w:rPr>
        <w:t>City Council adopted the original Resolution R-2021-10</w:t>
      </w:r>
      <w:r>
        <w:rPr>
          <w:rFonts w:ascii="Times New Roman" w:eastAsia="Times New Roman" w:hAnsi="Times New Roman" w:cs="Times New Roman"/>
          <w:sz w:val="24"/>
          <w:szCs w:val="24"/>
        </w:rPr>
        <w:t xml:space="preserve">, </w:t>
      </w:r>
      <w:r w:rsidRPr="009677E2">
        <w:rPr>
          <w:rFonts w:ascii="Times New Roman" w:eastAsia="Times New Roman" w:hAnsi="Times New Roman" w:cs="Times New Roman"/>
          <w:sz w:val="24"/>
          <w:szCs w:val="24"/>
        </w:rPr>
        <w:t xml:space="preserve">calling the election for May 1, 2021, and that such original Resolution provided for polling places to be determined. </w:t>
      </w:r>
    </w:p>
    <w:p w14:paraId="0AA25C84" w14:textId="77777777" w:rsidR="009677E2" w:rsidRPr="009677E2" w:rsidRDefault="009677E2" w:rsidP="009677E2">
      <w:pPr>
        <w:kinsoku w:val="0"/>
        <w:overflowPunct w:val="0"/>
        <w:autoSpaceDE w:val="0"/>
        <w:autoSpaceDN w:val="0"/>
        <w:adjustRightInd w:val="0"/>
        <w:spacing w:after="0" w:line="240" w:lineRule="auto"/>
        <w:ind w:left="120" w:right="1234" w:firstLine="720"/>
        <w:jc w:val="both"/>
        <w:rPr>
          <w:rFonts w:ascii="Times New Roman" w:eastAsia="Times New Roman" w:hAnsi="Times New Roman" w:cs="Times New Roman"/>
          <w:sz w:val="24"/>
          <w:szCs w:val="24"/>
        </w:rPr>
      </w:pPr>
    </w:p>
    <w:p w14:paraId="25B934B8" w14:textId="4EDBD6D3" w:rsidR="009677E2" w:rsidRPr="009677E2" w:rsidRDefault="009677E2" w:rsidP="009677E2">
      <w:pPr>
        <w:kinsoku w:val="0"/>
        <w:overflowPunct w:val="0"/>
        <w:autoSpaceDE w:val="0"/>
        <w:autoSpaceDN w:val="0"/>
        <w:adjustRightInd w:val="0"/>
        <w:spacing w:after="0" w:line="240" w:lineRule="auto"/>
        <w:ind w:left="120" w:right="1234" w:firstLine="720"/>
        <w:jc w:val="both"/>
        <w:rPr>
          <w:rFonts w:ascii="Times New Roman" w:eastAsia="Times New Roman" w:hAnsi="Times New Roman" w:cs="Times New Roman"/>
          <w:sz w:val="24"/>
          <w:szCs w:val="24"/>
        </w:rPr>
      </w:pPr>
      <w:r w:rsidRPr="009677E2">
        <w:rPr>
          <w:rFonts w:ascii="Times New Roman" w:hAnsi="Times New Roman" w:cs="Times New Roman"/>
          <w:b/>
          <w:bCs/>
          <w:sz w:val="24"/>
          <w:szCs w:val="24"/>
        </w:rPr>
        <w:t>WHEREAS,</w:t>
      </w:r>
      <w:r w:rsidRPr="009677E2">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it is now necessary for the City Council to ratify an amended Resolution as </w:t>
      </w:r>
      <w:r w:rsidRPr="009677E2">
        <w:rPr>
          <w:rFonts w:ascii="Times New Roman" w:eastAsia="Times New Roman" w:hAnsi="Times New Roman" w:cs="Times New Roman"/>
          <w:sz w:val="24"/>
          <w:szCs w:val="24"/>
        </w:rPr>
        <w:t xml:space="preserve">specific polling places </w:t>
      </w:r>
      <w:r>
        <w:rPr>
          <w:rFonts w:ascii="Times New Roman" w:eastAsia="Times New Roman" w:hAnsi="Times New Roman" w:cs="Times New Roman"/>
          <w:sz w:val="24"/>
          <w:szCs w:val="24"/>
        </w:rPr>
        <w:t>have now been designated</w:t>
      </w:r>
      <w:r w:rsidRPr="009677E2">
        <w:rPr>
          <w:rFonts w:ascii="Times New Roman" w:eastAsia="Times New Roman" w:hAnsi="Times New Roman" w:cs="Times New Roman"/>
          <w:sz w:val="24"/>
          <w:szCs w:val="24"/>
        </w:rPr>
        <w:t xml:space="preserve">. </w:t>
      </w:r>
    </w:p>
    <w:p w14:paraId="273521C8" w14:textId="77777777" w:rsidR="009677E2" w:rsidRPr="009677E2" w:rsidRDefault="009677E2" w:rsidP="009677E2">
      <w:pPr>
        <w:kinsoku w:val="0"/>
        <w:overflowPunct w:val="0"/>
        <w:autoSpaceDE w:val="0"/>
        <w:autoSpaceDN w:val="0"/>
        <w:adjustRightInd w:val="0"/>
        <w:spacing w:after="0" w:line="240" w:lineRule="auto"/>
        <w:ind w:left="120" w:right="1234" w:firstLine="720"/>
        <w:jc w:val="both"/>
        <w:rPr>
          <w:rFonts w:ascii="Times New Roman" w:hAnsi="Times New Roman" w:cs="Times New Roman"/>
          <w:sz w:val="24"/>
          <w:szCs w:val="24"/>
        </w:rPr>
      </w:pPr>
    </w:p>
    <w:p w14:paraId="737B9601" w14:textId="77777777" w:rsidR="0043187E" w:rsidRPr="0043187E" w:rsidRDefault="0043187E" w:rsidP="0043187E">
      <w:pPr>
        <w:kinsoku w:val="0"/>
        <w:overflowPunct w:val="0"/>
        <w:autoSpaceDE w:val="0"/>
        <w:autoSpaceDN w:val="0"/>
        <w:adjustRightInd w:val="0"/>
        <w:spacing w:after="0" w:line="240" w:lineRule="auto"/>
        <w:ind w:left="120" w:right="1238" w:firstLine="720"/>
        <w:jc w:val="both"/>
        <w:outlineLvl w:val="1"/>
        <w:rPr>
          <w:rFonts w:ascii="Times New Roman" w:hAnsi="Times New Roman" w:cs="Times New Roman"/>
          <w:b/>
          <w:bCs/>
          <w:sz w:val="24"/>
          <w:szCs w:val="24"/>
        </w:rPr>
      </w:pPr>
      <w:r w:rsidRPr="0043187E">
        <w:rPr>
          <w:rFonts w:ascii="Times New Roman" w:hAnsi="Times New Roman" w:cs="Times New Roman"/>
          <w:b/>
          <w:bCs/>
          <w:sz w:val="24"/>
          <w:szCs w:val="24"/>
        </w:rPr>
        <w:t>NOW, THEREFORE, BE IT RESOLVED BY THE CITY COUNCIL OF THE CITY OF TYLER, TEXAS:</w:t>
      </w:r>
    </w:p>
    <w:p w14:paraId="67369A60" w14:textId="77777777" w:rsidR="0043187E" w:rsidRPr="0043187E" w:rsidRDefault="0043187E" w:rsidP="0043187E">
      <w:pPr>
        <w:kinsoku w:val="0"/>
        <w:overflowPunct w:val="0"/>
        <w:autoSpaceDE w:val="0"/>
        <w:autoSpaceDN w:val="0"/>
        <w:adjustRightInd w:val="0"/>
        <w:spacing w:before="6" w:after="0" w:line="240" w:lineRule="auto"/>
        <w:rPr>
          <w:rFonts w:ascii="Times New Roman" w:hAnsi="Times New Roman" w:cs="Times New Roman"/>
          <w:b/>
          <w:bCs/>
          <w:sz w:val="23"/>
          <w:szCs w:val="23"/>
        </w:rPr>
      </w:pPr>
    </w:p>
    <w:p w14:paraId="34CD3203" w14:textId="77777777" w:rsidR="0043187E" w:rsidRPr="0043187E" w:rsidRDefault="0043187E" w:rsidP="0043187E">
      <w:pPr>
        <w:kinsoku w:val="0"/>
        <w:overflowPunct w:val="0"/>
        <w:autoSpaceDE w:val="0"/>
        <w:autoSpaceDN w:val="0"/>
        <w:adjustRightInd w:val="0"/>
        <w:spacing w:before="1" w:after="0" w:line="240" w:lineRule="auto"/>
        <w:ind w:left="120" w:right="1233"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1: </w:t>
      </w:r>
      <w:r w:rsidRPr="0043187E">
        <w:rPr>
          <w:rFonts w:ascii="Times New Roman" w:hAnsi="Times New Roman" w:cs="Times New Roman"/>
          <w:sz w:val="24"/>
          <w:szCs w:val="24"/>
        </w:rPr>
        <w:t>That an election be, and the same is hereby ordered to be held within the jurisdiction of the City of Tyler, Texas on the 1st day of May, 2021, pursuant to the laws of the State of Texas and the Charter of the City of Tyler, Texas. Such election shall be held for the purpose of electing three Council Members to fill the Places Number 1, Central District; Number 3, Northwest District; and Number 5, East District, for full two year terms on the Tyler City Council.</w:t>
      </w:r>
    </w:p>
    <w:p w14:paraId="3F046E76" w14:textId="77777777" w:rsidR="0043187E" w:rsidRPr="0043187E" w:rsidRDefault="0043187E" w:rsidP="0043187E">
      <w:pPr>
        <w:kinsoku w:val="0"/>
        <w:overflowPunct w:val="0"/>
        <w:autoSpaceDE w:val="0"/>
        <w:autoSpaceDN w:val="0"/>
        <w:adjustRightInd w:val="0"/>
        <w:spacing w:before="11" w:after="0" w:line="240" w:lineRule="auto"/>
        <w:rPr>
          <w:rFonts w:ascii="Times New Roman" w:hAnsi="Times New Roman" w:cs="Times New Roman"/>
          <w:sz w:val="23"/>
          <w:szCs w:val="23"/>
        </w:rPr>
      </w:pPr>
    </w:p>
    <w:p w14:paraId="280E88C0" w14:textId="77777777" w:rsidR="0043187E" w:rsidRPr="0043187E" w:rsidRDefault="0043187E" w:rsidP="0043187E">
      <w:pPr>
        <w:kinsoku w:val="0"/>
        <w:overflowPunct w:val="0"/>
        <w:autoSpaceDE w:val="0"/>
        <w:autoSpaceDN w:val="0"/>
        <w:adjustRightInd w:val="0"/>
        <w:spacing w:after="0" w:line="240" w:lineRule="auto"/>
        <w:ind w:left="120" w:right="1233"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2: </w:t>
      </w:r>
      <w:r w:rsidRPr="0043187E">
        <w:rPr>
          <w:rFonts w:ascii="Times New Roman" w:hAnsi="Times New Roman" w:cs="Times New Roman"/>
          <w:sz w:val="24"/>
          <w:szCs w:val="24"/>
        </w:rPr>
        <w:t>It is agreed that the City of Tyler, Smith County</w:t>
      </w:r>
      <w:r w:rsidR="007B59D0">
        <w:rPr>
          <w:rFonts w:ascii="Times New Roman" w:hAnsi="Times New Roman" w:cs="Times New Roman"/>
          <w:sz w:val="24"/>
          <w:szCs w:val="24"/>
        </w:rPr>
        <w:t xml:space="preserve"> and T</w:t>
      </w:r>
      <w:r w:rsidRPr="0043187E">
        <w:rPr>
          <w:rFonts w:ascii="Times New Roman" w:hAnsi="Times New Roman" w:cs="Times New Roman"/>
          <w:sz w:val="24"/>
          <w:szCs w:val="24"/>
        </w:rPr>
        <w:t>yl</w:t>
      </w:r>
      <w:r w:rsidR="007B59D0">
        <w:rPr>
          <w:rFonts w:ascii="Times New Roman" w:hAnsi="Times New Roman" w:cs="Times New Roman"/>
          <w:sz w:val="24"/>
          <w:szCs w:val="24"/>
        </w:rPr>
        <w:t>er Independent School District</w:t>
      </w:r>
      <w:r w:rsidRPr="0043187E">
        <w:rPr>
          <w:rFonts w:ascii="Times New Roman" w:hAnsi="Times New Roman" w:cs="Times New Roman"/>
          <w:sz w:val="24"/>
          <w:szCs w:val="24"/>
        </w:rPr>
        <w:t xml:space="preserve"> will hold a joint election where common polling places are possible and that in accordance with Chapter 271 of the Texas Election Code, the election herein ordered shall be held as a joint election with Smith County</w:t>
      </w:r>
      <w:r w:rsidR="007B59D0">
        <w:rPr>
          <w:rFonts w:ascii="Times New Roman" w:hAnsi="Times New Roman" w:cs="Times New Roman"/>
          <w:sz w:val="24"/>
          <w:szCs w:val="24"/>
        </w:rPr>
        <w:t xml:space="preserve"> and </w:t>
      </w:r>
      <w:r w:rsidRPr="0043187E">
        <w:rPr>
          <w:rFonts w:ascii="Times New Roman" w:hAnsi="Times New Roman" w:cs="Times New Roman"/>
          <w:sz w:val="24"/>
          <w:szCs w:val="24"/>
        </w:rPr>
        <w:t>Tyler Independent School District, a single ballot shall be utilized for the candidates to be voted on at such joint election. The joint election, including early voting, shall be conducted by the County Election Administrator, as set out in a contract with said official, and in accordance with Section 31.091 through 31.100, Contract for Election</w:t>
      </w:r>
      <w:r w:rsidRPr="0043187E">
        <w:rPr>
          <w:rFonts w:ascii="Times New Roman" w:hAnsi="Times New Roman" w:cs="Times New Roman"/>
          <w:spacing w:val="54"/>
          <w:sz w:val="24"/>
          <w:szCs w:val="24"/>
        </w:rPr>
        <w:t xml:space="preserve"> </w:t>
      </w:r>
      <w:r w:rsidRPr="0043187E">
        <w:rPr>
          <w:rFonts w:ascii="Times New Roman" w:hAnsi="Times New Roman" w:cs="Times New Roman"/>
          <w:sz w:val="24"/>
          <w:szCs w:val="24"/>
        </w:rPr>
        <w:t>Services.</w:t>
      </w:r>
    </w:p>
    <w:p w14:paraId="50A0E618"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47A81756" w14:textId="77777777" w:rsidR="0043187E" w:rsidRPr="0043187E" w:rsidRDefault="0043187E" w:rsidP="0043187E">
      <w:pPr>
        <w:kinsoku w:val="0"/>
        <w:overflowPunct w:val="0"/>
        <w:autoSpaceDE w:val="0"/>
        <w:autoSpaceDN w:val="0"/>
        <w:adjustRightInd w:val="0"/>
        <w:spacing w:after="0" w:line="240" w:lineRule="auto"/>
        <w:ind w:left="120" w:right="1235"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3: </w:t>
      </w:r>
      <w:r w:rsidRPr="0043187E">
        <w:rPr>
          <w:rFonts w:ascii="Times New Roman" w:hAnsi="Times New Roman" w:cs="Times New Roman"/>
          <w:sz w:val="24"/>
          <w:szCs w:val="24"/>
        </w:rPr>
        <w:t>That said election shall be held and conducted in the manner and within the hours prescribed for general elections by the laws of the State of Texas insofar as they may be applicable, and all persons qualified to vote in said City under the laws of this State regulating general elections shall be allowed to vote.</w:t>
      </w:r>
    </w:p>
    <w:p w14:paraId="1694184F"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4A754EEA" w14:textId="77777777" w:rsidR="0043187E" w:rsidRPr="0043187E" w:rsidRDefault="0043187E" w:rsidP="0043187E">
      <w:pPr>
        <w:kinsoku w:val="0"/>
        <w:overflowPunct w:val="0"/>
        <w:autoSpaceDE w:val="0"/>
        <w:autoSpaceDN w:val="0"/>
        <w:adjustRightInd w:val="0"/>
        <w:spacing w:before="1" w:after="0" w:line="240" w:lineRule="auto"/>
        <w:ind w:left="120" w:right="1234"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4: </w:t>
      </w:r>
      <w:r w:rsidRPr="0043187E">
        <w:rPr>
          <w:rFonts w:ascii="Times New Roman" w:hAnsi="Times New Roman" w:cs="Times New Roman"/>
          <w:sz w:val="24"/>
          <w:szCs w:val="24"/>
        </w:rPr>
        <w:t>That all election instructions and ballots shall be printed in both English and Spanish as required by Texas Election Code Sections 272.002 through 272.011.</w:t>
      </w:r>
    </w:p>
    <w:p w14:paraId="1161340A" w14:textId="77777777" w:rsidR="0043187E" w:rsidRPr="0043187E" w:rsidRDefault="0043187E" w:rsidP="0043187E">
      <w:pPr>
        <w:kinsoku w:val="0"/>
        <w:overflowPunct w:val="0"/>
        <w:autoSpaceDE w:val="0"/>
        <w:autoSpaceDN w:val="0"/>
        <w:adjustRightInd w:val="0"/>
        <w:spacing w:before="11" w:after="0" w:line="240" w:lineRule="auto"/>
        <w:rPr>
          <w:rFonts w:ascii="Times New Roman" w:hAnsi="Times New Roman" w:cs="Times New Roman"/>
          <w:sz w:val="23"/>
          <w:szCs w:val="23"/>
        </w:rPr>
      </w:pPr>
    </w:p>
    <w:p w14:paraId="59160C9E" w14:textId="77777777" w:rsidR="0043187E" w:rsidRPr="0043187E" w:rsidRDefault="0043187E" w:rsidP="0043187E">
      <w:pPr>
        <w:kinsoku w:val="0"/>
        <w:overflowPunct w:val="0"/>
        <w:autoSpaceDE w:val="0"/>
        <w:autoSpaceDN w:val="0"/>
        <w:adjustRightInd w:val="0"/>
        <w:spacing w:after="0" w:line="240" w:lineRule="auto"/>
        <w:ind w:left="120" w:right="1235"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5: </w:t>
      </w:r>
      <w:r w:rsidRPr="0043187E">
        <w:rPr>
          <w:rFonts w:ascii="Times New Roman" w:hAnsi="Times New Roman" w:cs="Times New Roman"/>
          <w:sz w:val="24"/>
          <w:szCs w:val="24"/>
        </w:rPr>
        <w:t>Polling places shall be open between the hours of 7:00 o’clock a.m. and 7:00 o’clock p.m. for the election on May 1, 2021.</w:t>
      </w:r>
    </w:p>
    <w:p w14:paraId="3DEEF0F3"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129E752B" w14:textId="77777777" w:rsidR="0043187E" w:rsidRPr="0043187E" w:rsidRDefault="0043187E" w:rsidP="00A15914">
      <w:pPr>
        <w:kinsoku w:val="0"/>
        <w:overflowPunct w:val="0"/>
        <w:autoSpaceDE w:val="0"/>
        <w:autoSpaceDN w:val="0"/>
        <w:adjustRightInd w:val="0"/>
        <w:spacing w:after="0" w:line="240" w:lineRule="auto"/>
        <w:ind w:left="120" w:right="1235" w:firstLine="720"/>
        <w:jc w:val="both"/>
        <w:rPr>
          <w:rFonts w:ascii="Arial" w:hAnsi="Arial" w:cs="Arial"/>
          <w:b/>
          <w:bCs/>
          <w:sz w:val="24"/>
          <w:szCs w:val="24"/>
        </w:rPr>
      </w:pPr>
      <w:r w:rsidRPr="0043187E">
        <w:rPr>
          <w:rFonts w:ascii="Times New Roman" w:hAnsi="Times New Roman" w:cs="Times New Roman"/>
          <w:b/>
          <w:bCs/>
          <w:sz w:val="24"/>
          <w:szCs w:val="24"/>
        </w:rPr>
        <w:t xml:space="preserve">PART 6: </w:t>
      </w:r>
      <w:r w:rsidRPr="0043187E">
        <w:rPr>
          <w:rFonts w:ascii="Times New Roman" w:hAnsi="Times New Roman" w:cs="Times New Roman"/>
          <w:sz w:val="24"/>
          <w:szCs w:val="24"/>
        </w:rPr>
        <w:t xml:space="preserve">The candidate receiving a majority of the votes cast for his/her respective office </w:t>
      </w:r>
      <w:proofErr w:type="gramStart"/>
      <w:r w:rsidRPr="0043187E">
        <w:rPr>
          <w:rFonts w:ascii="Times New Roman" w:hAnsi="Times New Roman" w:cs="Times New Roman"/>
          <w:sz w:val="24"/>
          <w:szCs w:val="24"/>
        </w:rPr>
        <w:t>shall be declared</w:t>
      </w:r>
      <w:proofErr w:type="gramEnd"/>
      <w:r w:rsidRPr="0043187E">
        <w:rPr>
          <w:rFonts w:ascii="Times New Roman" w:hAnsi="Times New Roman" w:cs="Times New Roman"/>
          <w:sz w:val="24"/>
          <w:szCs w:val="24"/>
        </w:rPr>
        <w:t xml:space="preserve"> elected. If any candidate shall not receive a majority of the votes cast for that </w:t>
      </w:r>
      <w:r w:rsidRPr="0043187E">
        <w:rPr>
          <w:rFonts w:ascii="Times New Roman" w:hAnsi="Times New Roman" w:cs="Times New Roman"/>
          <w:sz w:val="24"/>
          <w:szCs w:val="24"/>
        </w:rPr>
        <w:lastRenderedPageBreak/>
        <w:t xml:space="preserve">position, a run-off election </w:t>
      </w:r>
      <w:proofErr w:type="gramStart"/>
      <w:r w:rsidRPr="0043187E">
        <w:rPr>
          <w:rFonts w:ascii="Times New Roman" w:hAnsi="Times New Roman" w:cs="Times New Roman"/>
          <w:sz w:val="24"/>
          <w:szCs w:val="24"/>
        </w:rPr>
        <w:t>shall be ordered</w:t>
      </w:r>
      <w:proofErr w:type="gramEnd"/>
      <w:r w:rsidRPr="0043187E">
        <w:rPr>
          <w:rFonts w:ascii="Times New Roman" w:hAnsi="Times New Roman" w:cs="Times New Roman"/>
          <w:sz w:val="24"/>
          <w:szCs w:val="24"/>
        </w:rPr>
        <w:t xml:space="preserve"> for such office. Candidates for all offices shown above shall be voted for and elected separately.</w:t>
      </w:r>
      <w:r w:rsidR="00A15914">
        <w:rPr>
          <w:rFonts w:ascii="Times New Roman" w:hAnsi="Times New Roman" w:cs="Times New Roman"/>
          <w:sz w:val="24"/>
          <w:szCs w:val="24"/>
        </w:rPr>
        <w:t xml:space="preserve"> </w:t>
      </w:r>
    </w:p>
    <w:p w14:paraId="6401B2C2" w14:textId="77777777" w:rsidR="0043187E" w:rsidRPr="0043187E" w:rsidRDefault="0043187E" w:rsidP="0043187E">
      <w:pPr>
        <w:kinsoku w:val="0"/>
        <w:overflowPunct w:val="0"/>
        <w:autoSpaceDE w:val="0"/>
        <w:autoSpaceDN w:val="0"/>
        <w:adjustRightInd w:val="0"/>
        <w:spacing w:before="228" w:after="0" w:line="240" w:lineRule="auto"/>
        <w:ind w:right="117"/>
        <w:jc w:val="right"/>
        <w:outlineLvl w:val="1"/>
        <w:rPr>
          <w:rFonts w:ascii="Arial" w:hAnsi="Arial" w:cs="Arial"/>
          <w:b/>
          <w:bCs/>
          <w:sz w:val="24"/>
          <w:szCs w:val="24"/>
        </w:rPr>
        <w:sectPr w:rsidR="0043187E" w:rsidRPr="0043187E">
          <w:type w:val="continuous"/>
          <w:pgSz w:w="12240" w:h="15840"/>
          <w:pgMar w:top="0" w:right="220" w:bottom="0" w:left="1320" w:header="720" w:footer="720" w:gutter="0"/>
          <w:cols w:space="720"/>
          <w:noEndnote/>
        </w:sectPr>
      </w:pPr>
    </w:p>
    <w:p w14:paraId="3033A8E6" w14:textId="77777777" w:rsidR="0043187E" w:rsidRPr="0043187E" w:rsidRDefault="0043187E" w:rsidP="0043187E">
      <w:pPr>
        <w:kinsoku w:val="0"/>
        <w:overflowPunct w:val="0"/>
        <w:autoSpaceDE w:val="0"/>
        <w:autoSpaceDN w:val="0"/>
        <w:adjustRightInd w:val="0"/>
        <w:spacing w:after="0" w:line="240" w:lineRule="auto"/>
        <w:rPr>
          <w:rFonts w:ascii="Arial" w:hAnsi="Arial" w:cs="Arial"/>
          <w:b/>
          <w:bCs/>
          <w:sz w:val="20"/>
          <w:szCs w:val="20"/>
        </w:rPr>
      </w:pPr>
    </w:p>
    <w:p w14:paraId="48E35306" w14:textId="77777777" w:rsidR="0043187E" w:rsidRDefault="0043187E" w:rsidP="0043187E">
      <w:pPr>
        <w:kinsoku w:val="0"/>
        <w:overflowPunct w:val="0"/>
        <w:autoSpaceDE w:val="0"/>
        <w:autoSpaceDN w:val="0"/>
        <w:adjustRightInd w:val="0"/>
        <w:spacing w:before="50" w:after="0" w:line="240" w:lineRule="auto"/>
        <w:ind w:left="120" w:right="1233" w:firstLine="720"/>
        <w:jc w:val="both"/>
        <w:rPr>
          <w:rFonts w:ascii="Times New Roman" w:hAnsi="Times New Roman" w:cs="Times New Roman"/>
          <w:sz w:val="24"/>
          <w:szCs w:val="24"/>
        </w:rPr>
      </w:pPr>
      <w:r w:rsidRPr="0043187E">
        <w:rPr>
          <w:rFonts w:ascii="Times New Roman" w:hAnsi="Times New Roman" w:cs="Times New Roman"/>
          <w:sz w:val="24"/>
          <w:szCs w:val="24"/>
        </w:rPr>
        <w:t>The Council Members for Districts #1 #3 and #5 of the Tyler City Council shall be filled by a person residing in each district respectively who receives the majority of the votes cast by voters in that district. Only voters living in each district shall vote for that District’s Council Member.</w:t>
      </w:r>
    </w:p>
    <w:p w14:paraId="325D4157"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3EA06ADE" w14:textId="77777777" w:rsidR="0043187E" w:rsidRPr="0043187E" w:rsidRDefault="0043187E" w:rsidP="0043187E">
      <w:pPr>
        <w:kinsoku w:val="0"/>
        <w:overflowPunct w:val="0"/>
        <w:autoSpaceDE w:val="0"/>
        <w:autoSpaceDN w:val="0"/>
        <w:adjustRightInd w:val="0"/>
        <w:spacing w:after="0" w:line="240" w:lineRule="auto"/>
        <w:ind w:left="120" w:right="1237"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7: </w:t>
      </w:r>
      <w:r w:rsidRPr="0043187E">
        <w:rPr>
          <w:rFonts w:ascii="Times New Roman" w:hAnsi="Times New Roman" w:cs="Times New Roman"/>
          <w:sz w:val="24"/>
          <w:szCs w:val="24"/>
        </w:rPr>
        <w:t>Candidates elected to the City offices stated hereinabove in Part 1 shall hold office as may be provided by the Charter of the City of Tyler, Texas, for a period of two (2) years following their election or until their successor has been duly elected and qualified.</w:t>
      </w:r>
    </w:p>
    <w:p w14:paraId="2B308C55"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00846FE0" w14:textId="77777777" w:rsidR="0043187E" w:rsidRPr="0043187E" w:rsidRDefault="0043187E" w:rsidP="0043187E">
      <w:pPr>
        <w:kinsoku w:val="0"/>
        <w:overflowPunct w:val="0"/>
        <w:autoSpaceDE w:val="0"/>
        <w:autoSpaceDN w:val="0"/>
        <w:adjustRightInd w:val="0"/>
        <w:spacing w:after="0" w:line="240" w:lineRule="auto"/>
        <w:ind w:left="120" w:right="1233"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8: </w:t>
      </w:r>
      <w:r w:rsidRPr="0043187E">
        <w:rPr>
          <w:rFonts w:ascii="Times New Roman" w:hAnsi="Times New Roman" w:cs="Times New Roman"/>
          <w:sz w:val="24"/>
          <w:szCs w:val="24"/>
        </w:rPr>
        <w:t>All requests by candidates to have their names placed upon the respective ballots shall be in writing, shall designate the office for which the candidate has filed, shall be signed by the candidate and comply with state law concerning filing time deadlines. In addition to said application, all candidates shall make such other filings as may be required by law.</w:t>
      </w:r>
    </w:p>
    <w:p w14:paraId="73C4936D"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5758BF7F" w14:textId="77777777" w:rsidR="0043187E" w:rsidRPr="0043187E" w:rsidRDefault="0043187E" w:rsidP="0043187E">
      <w:pPr>
        <w:kinsoku w:val="0"/>
        <w:overflowPunct w:val="0"/>
        <w:autoSpaceDE w:val="0"/>
        <w:autoSpaceDN w:val="0"/>
        <w:adjustRightInd w:val="0"/>
        <w:spacing w:before="1" w:after="0" w:line="240" w:lineRule="auto"/>
        <w:ind w:left="840"/>
        <w:rPr>
          <w:rFonts w:ascii="Times New Roman" w:hAnsi="Times New Roman" w:cs="Times New Roman"/>
          <w:sz w:val="24"/>
          <w:szCs w:val="24"/>
        </w:rPr>
      </w:pPr>
      <w:r w:rsidRPr="0043187E">
        <w:rPr>
          <w:rFonts w:ascii="Times New Roman" w:hAnsi="Times New Roman" w:cs="Times New Roman"/>
          <w:b/>
          <w:bCs/>
          <w:sz w:val="24"/>
          <w:szCs w:val="24"/>
        </w:rPr>
        <w:t xml:space="preserve">PART 9: </w:t>
      </w:r>
      <w:r w:rsidRPr="0043187E">
        <w:rPr>
          <w:rFonts w:ascii="Times New Roman" w:hAnsi="Times New Roman" w:cs="Times New Roman"/>
          <w:sz w:val="24"/>
          <w:szCs w:val="24"/>
        </w:rPr>
        <w:t>The voting places shall be as follows:</w:t>
      </w:r>
    </w:p>
    <w:p w14:paraId="02B75D1B" w14:textId="77777777" w:rsidR="0043187E" w:rsidRPr="0043187E" w:rsidRDefault="0043187E" w:rsidP="0043187E">
      <w:pPr>
        <w:kinsoku w:val="0"/>
        <w:overflowPunct w:val="0"/>
        <w:autoSpaceDE w:val="0"/>
        <w:autoSpaceDN w:val="0"/>
        <w:adjustRightInd w:val="0"/>
        <w:spacing w:before="5" w:after="0" w:line="240" w:lineRule="auto"/>
        <w:rPr>
          <w:rFonts w:ascii="Times New Roman" w:hAnsi="Times New Roman" w:cs="Times New Roman"/>
        </w:rPr>
      </w:pPr>
    </w:p>
    <w:p w14:paraId="4F7B92D9" w14:textId="77777777" w:rsidR="0043187E" w:rsidRPr="0043187E" w:rsidRDefault="0043187E" w:rsidP="0043187E">
      <w:pPr>
        <w:kinsoku w:val="0"/>
        <w:overflowPunct w:val="0"/>
        <w:autoSpaceDE w:val="0"/>
        <w:autoSpaceDN w:val="0"/>
        <w:adjustRightInd w:val="0"/>
        <w:spacing w:after="0" w:line="240" w:lineRule="auto"/>
        <w:ind w:left="185" w:right="1300"/>
        <w:jc w:val="center"/>
        <w:rPr>
          <w:rFonts w:ascii="Times New Roman" w:hAnsi="Times New Roman" w:cs="Times New Roman"/>
          <w:b/>
          <w:bCs/>
        </w:rPr>
      </w:pPr>
      <w:r w:rsidRPr="0043187E">
        <w:rPr>
          <w:rFonts w:ascii="Times New Roman" w:hAnsi="Times New Roman" w:cs="Times New Roman"/>
          <w:b/>
          <w:bCs/>
        </w:rPr>
        <w:t>Early Voting Locations</w:t>
      </w:r>
    </w:p>
    <w:p w14:paraId="52BD77F5" w14:textId="77777777" w:rsidR="0043187E" w:rsidRPr="0043187E" w:rsidRDefault="0043187E" w:rsidP="0043187E">
      <w:pPr>
        <w:kinsoku w:val="0"/>
        <w:overflowPunct w:val="0"/>
        <w:autoSpaceDE w:val="0"/>
        <w:autoSpaceDN w:val="0"/>
        <w:adjustRightInd w:val="0"/>
        <w:spacing w:before="7" w:after="0" w:line="240" w:lineRule="auto"/>
        <w:rPr>
          <w:rFonts w:ascii="Times New Roman" w:hAnsi="Times New Roman" w:cs="Times New Roman"/>
          <w:b/>
          <w:bCs/>
          <w:sz w:val="21"/>
          <w:szCs w:val="21"/>
        </w:rPr>
      </w:pPr>
    </w:p>
    <w:p w14:paraId="49AFDCC7" w14:textId="77777777" w:rsidR="0043187E" w:rsidRPr="0043187E" w:rsidRDefault="0043187E" w:rsidP="0043187E">
      <w:pPr>
        <w:kinsoku w:val="0"/>
        <w:overflowPunct w:val="0"/>
        <w:autoSpaceDE w:val="0"/>
        <w:autoSpaceDN w:val="0"/>
        <w:adjustRightInd w:val="0"/>
        <w:spacing w:after="0" w:line="252" w:lineRule="exact"/>
        <w:ind w:left="120"/>
        <w:rPr>
          <w:rFonts w:ascii="Times New Roman" w:hAnsi="Times New Roman" w:cs="Times New Roman"/>
        </w:rPr>
      </w:pPr>
      <w:r w:rsidRPr="0043187E">
        <w:rPr>
          <w:rFonts w:ascii="Times New Roman" w:hAnsi="Times New Roman" w:cs="Times New Roman"/>
        </w:rPr>
        <w:t>Monday, April 19, 2021 - Friday, April 23, 2021 8:00 am – 5:00</w:t>
      </w:r>
      <w:r w:rsidRPr="0043187E">
        <w:rPr>
          <w:rFonts w:ascii="Times New Roman" w:hAnsi="Times New Roman" w:cs="Times New Roman"/>
          <w:spacing w:val="-36"/>
        </w:rPr>
        <w:t xml:space="preserve"> </w:t>
      </w:r>
      <w:r w:rsidRPr="0043187E">
        <w:rPr>
          <w:rFonts w:ascii="Times New Roman" w:hAnsi="Times New Roman" w:cs="Times New Roman"/>
        </w:rPr>
        <w:t>pm</w:t>
      </w:r>
    </w:p>
    <w:p w14:paraId="7AB591E9" w14:textId="77777777" w:rsidR="0043187E" w:rsidRPr="0043187E" w:rsidRDefault="0043187E" w:rsidP="0043187E">
      <w:pPr>
        <w:kinsoku w:val="0"/>
        <w:overflowPunct w:val="0"/>
        <w:autoSpaceDE w:val="0"/>
        <w:autoSpaceDN w:val="0"/>
        <w:adjustRightInd w:val="0"/>
        <w:spacing w:after="0" w:line="252" w:lineRule="exact"/>
        <w:ind w:left="120"/>
        <w:rPr>
          <w:rFonts w:ascii="Times New Roman" w:hAnsi="Times New Roman" w:cs="Times New Roman"/>
        </w:rPr>
      </w:pPr>
      <w:r w:rsidRPr="0043187E">
        <w:rPr>
          <w:rFonts w:ascii="Times New Roman" w:hAnsi="Times New Roman" w:cs="Times New Roman"/>
        </w:rPr>
        <w:t>Monday, April 26, 2021 - Tuesday, April 27, 2021 7:00 am – 7:00</w:t>
      </w:r>
      <w:r w:rsidRPr="0043187E">
        <w:rPr>
          <w:rFonts w:ascii="Times New Roman" w:hAnsi="Times New Roman" w:cs="Times New Roman"/>
          <w:spacing w:val="14"/>
        </w:rPr>
        <w:t xml:space="preserve"> </w:t>
      </w:r>
      <w:r w:rsidRPr="0043187E">
        <w:rPr>
          <w:rFonts w:ascii="Times New Roman" w:hAnsi="Times New Roman" w:cs="Times New Roman"/>
        </w:rPr>
        <w:t>pm</w:t>
      </w:r>
    </w:p>
    <w:p w14:paraId="22AB8CC2"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2A43C4B8" w14:textId="77777777" w:rsidR="0043187E" w:rsidRPr="0043187E" w:rsidRDefault="0043187E" w:rsidP="0043187E">
      <w:pPr>
        <w:kinsoku w:val="0"/>
        <w:overflowPunct w:val="0"/>
        <w:autoSpaceDE w:val="0"/>
        <w:autoSpaceDN w:val="0"/>
        <w:adjustRightInd w:val="0"/>
        <w:spacing w:after="0" w:line="240" w:lineRule="auto"/>
        <w:ind w:left="120"/>
        <w:rPr>
          <w:rFonts w:ascii="Times New Roman" w:hAnsi="Times New Roman" w:cs="Times New Roman"/>
        </w:rPr>
      </w:pPr>
      <w:r w:rsidRPr="0043187E">
        <w:rPr>
          <w:rFonts w:ascii="Times New Roman" w:hAnsi="Times New Roman" w:cs="Times New Roman"/>
          <w:b/>
          <w:bCs/>
          <w:u w:val="thick" w:color="000000"/>
        </w:rPr>
        <w:t>Main Early Voting Location</w:t>
      </w:r>
      <w:r w:rsidRPr="0043187E">
        <w:rPr>
          <w:rFonts w:ascii="Times New Roman" w:hAnsi="Times New Roman" w:cs="Times New Roman"/>
        </w:rPr>
        <w:t>:</w:t>
      </w:r>
    </w:p>
    <w:p w14:paraId="04DEA34F"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0"/>
          <w:szCs w:val="20"/>
        </w:rPr>
      </w:pPr>
    </w:p>
    <w:p w14:paraId="6C2BC6B8" w14:textId="77777777" w:rsidR="0043187E" w:rsidRPr="0043187E" w:rsidRDefault="0043187E" w:rsidP="0043187E">
      <w:pPr>
        <w:kinsoku w:val="0"/>
        <w:overflowPunct w:val="0"/>
        <w:autoSpaceDE w:val="0"/>
        <w:autoSpaceDN w:val="0"/>
        <w:adjustRightInd w:val="0"/>
        <w:spacing w:before="51" w:after="0" w:line="240" w:lineRule="auto"/>
        <w:ind w:left="120" w:right="6796"/>
        <w:rPr>
          <w:rFonts w:ascii="Times New Roman" w:hAnsi="Times New Roman" w:cs="Times New Roman"/>
        </w:rPr>
      </w:pPr>
      <w:r w:rsidRPr="0043187E">
        <w:rPr>
          <w:rFonts w:ascii="Times New Roman" w:hAnsi="Times New Roman" w:cs="Times New Roman"/>
        </w:rPr>
        <w:t>The HUB - Smith County Elections Office 304 East Ferguson Street</w:t>
      </w:r>
    </w:p>
    <w:p w14:paraId="66736373" w14:textId="77777777" w:rsidR="0043187E" w:rsidRPr="0043187E" w:rsidRDefault="0043187E" w:rsidP="0043187E">
      <w:pPr>
        <w:kinsoku w:val="0"/>
        <w:overflowPunct w:val="0"/>
        <w:autoSpaceDE w:val="0"/>
        <w:autoSpaceDN w:val="0"/>
        <w:adjustRightInd w:val="0"/>
        <w:spacing w:after="0" w:line="251" w:lineRule="exact"/>
        <w:ind w:left="120"/>
        <w:rPr>
          <w:rFonts w:ascii="Times New Roman" w:hAnsi="Times New Roman" w:cs="Times New Roman"/>
        </w:rPr>
      </w:pPr>
      <w:r w:rsidRPr="0043187E">
        <w:rPr>
          <w:rFonts w:ascii="Times New Roman" w:hAnsi="Times New Roman" w:cs="Times New Roman"/>
        </w:rPr>
        <w:t>Tyler, Texas 75702</w:t>
      </w:r>
    </w:p>
    <w:p w14:paraId="73BB0E1D"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rPr>
      </w:pPr>
    </w:p>
    <w:p w14:paraId="6A19587B"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b/>
          <w:u w:val="single"/>
        </w:rPr>
        <w:t>Temporary Branch Early Voting Locations</w:t>
      </w:r>
      <w:r w:rsidRPr="00A15914">
        <w:rPr>
          <w:rFonts w:ascii="Times New Roman" w:eastAsia="Times New Roman" w:hAnsi="Times New Roman" w:cs="Times New Roman"/>
        </w:rPr>
        <w:t>:</w:t>
      </w:r>
    </w:p>
    <w:p w14:paraId="696460E4"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Chapel Hill ISD Administration Building</w:t>
      </w:r>
    </w:p>
    <w:p w14:paraId="4AE5EE7B"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11134 County Road 2249</w:t>
      </w:r>
    </w:p>
    <w:p w14:paraId="71FAD4D9"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Tyler, TX 75707</w:t>
      </w:r>
    </w:p>
    <w:p w14:paraId="3EC485D0" w14:textId="77777777" w:rsidR="00A15914" w:rsidRPr="00A15914" w:rsidRDefault="00A15914" w:rsidP="00A15914">
      <w:pPr>
        <w:spacing w:after="0" w:line="240" w:lineRule="auto"/>
        <w:jc w:val="both"/>
        <w:rPr>
          <w:rFonts w:ascii="Times New Roman" w:eastAsia="Times New Roman" w:hAnsi="Times New Roman" w:cs="Times New Roman"/>
        </w:rPr>
      </w:pPr>
    </w:p>
    <w:p w14:paraId="144E5581"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Bullard Southern Baptist Church</w:t>
      </w:r>
    </w:p>
    <w:p w14:paraId="1C3300A5"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716 N. Houston St</w:t>
      </w:r>
    </w:p>
    <w:p w14:paraId="6BAC780E"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Bullard, TX 75757</w:t>
      </w:r>
    </w:p>
    <w:p w14:paraId="5286A12E" w14:textId="77777777" w:rsidR="00A15914" w:rsidRPr="00A15914" w:rsidRDefault="00A15914" w:rsidP="00A15914">
      <w:pPr>
        <w:spacing w:after="0" w:line="240" w:lineRule="auto"/>
        <w:jc w:val="both"/>
        <w:rPr>
          <w:rFonts w:ascii="Times New Roman" w:eastAsia="Times New Roman" w:hAnsi="Times New Roman" w:cs="Times New Roman"/>
        </w:rPr>
      </w:pPr>
    </w:p>
    <w:p w14:paraId="11E2315D"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Lillie Russell Lindale Library</w:t>
      </w:r>
    </w:p>
    <w:p w14:paraId="2D8C737C"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200 E. Hubbard St</w:t>
      </w:r>
    </w:p>
    <w:p w14:paraId="00372674"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Lindale, TX 75771</w:t>
      </w:r>
    </w:p>
    <w:p w14:paraId="5ECAF1C7" w14:textId="77777777" w:rsidR="00A15914" w:rsidRPr="00A15914" w:rsidRDefault="00A15914" w:rsidP="00A15914">
      <w:pPr>
        <w:spacing w:after="0" w:line="240" w:lineRule="auto"/>
        <w:jc w:val="both"/>
        <w:rPr>
          <w:rFonts w:ascii="Times New Roman" w:eastAsia="Times New Roman" w:hAnsi="Times New Roman" w:cs="Times New Roman"/>
        </w:rPr>
      </w:pPr>
    </w:p>
    <w:p w14:paraId="2AAA3DA1"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Cameron Jarvis Library</w:t>
      </w:r>
    </w:p>
    <w:p w14:paraId="600B25A6" w14:textId="77777777" w:rsidR="00A15914" w:rsidRPr="00A15914" w:rsidRDefault="00A15914" w:rsidP="00A15914">
      <w:pPr>
        <w:spacing w:after="0" w:line="240" w:lineRule="auto"/>
        <w:jc w:val="both"/>
        <w:rPr>
          <w:rFonts w:ascii="Times New Roman" w:eastAsia="Times New Roman" w:hAnsi="Times New Roman" w:cs="Times New Roman"/>
        </w:rPr>
      </w:pPr>
      <w:r w:rsidRPr="00A15914">
        <w:rPr>
          <w:rFonts w:ascii="Times New Roman" w:eastAsia="Times New Roman" w:hAnsi="Times New Roman" w:cs="Times New Roman"/>
        </w:rPr>
        <w:t>102 S. Georgia St</w:t>
      </w:r>
    </w:p>
    <w:p w14:paraId="26B03B2E" w14:textId="77777777" w:rsidR="00A15914" w:rsidRDefault="00A15914" w:rsidP="00A15914">
      <w:pPr>
        <w:spacing w:after="0" w:line="240" w:lineRule="auto"/>
        <w:jc w:val="both"/>
        <w:rPr>
          <w:rFonts w:ascii="Times New Roman" w:eastAsia="Times New Roman" w:hAnsi="Times New Roman" w:cs="Times New Roman"/>
          <w:sz w:val="24"/>
          <w:szCs w:val="23"/>
        </w:rPr>
      </w:pPr>
      <w:r w:rsidRPr="00A15914">
        <w:rPr>
          <w:rFonts w:ascii="Times New Roman" w:eastAsia="Times New Roman" w:hAnsi="Times New Roman" w:cs="Times New Roman"/>
        </w:rPr>
        <w:t>Troup, TX 75789</w:t>
      </w:r>
    </w:p>
    <w:p w14:paraId="51DB2070"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5E784286" w14:textId="77777777" w:rsidR="0043187E" w:rsidRPr="0043187E" w:rsidRDefault="0043187E" w:rsidP="0043187E">
      <w:pPr>
        <w:kinsoku w:val="0"/>
        <w:overflowPunct w:val="0"/>
        <w:autoSpaceDE w:val="0"/>
        <w:autoSpaceDN w:val="0"/>
        <w:adjustRightInd w:val="0"/>
        <w:spacing w:after="0" w:line="240" w:lineRule="auto"/>
        <w:ind w:left="120" w:right="1236" w:firstLine="991"/>
        <w:jc w:val="both"/>
        <w:rPr>
          <w:rFonts w:ascii="Times New Roman" w:hAnsi="Times New Roman" w:cs="Times New Roman"/>
          <w:sz w:val="24"/>
          <w:szCs w:val="24"/>
        </w:rPr>
      </w:pPr>
      <w:r w:rsidRPr="0043187E">
        <w:rPr>
          <w:rFonts w:ascii="Times New Roman" w:hAnsi="Times New Roman" w:cs="Times New Roman"/>
          <w:sz w:val="24"/>
          <w:szCs w:val="24"/>
        </w:rPr>
        <w:t>Each Presiding Judge shall appoint at least two (2) clerks to serve in his/her precinct and shall appoint as many additional clerks to so serve, not to exceed seven (7), as deemed necessary for the proper conduct of the election, one of whom shall be the Alternate Presiding Judge in that precinct, which said Presiding Judges and clerks shall be the managers of said election.</w:t>
      </w:r>
    </w:p>
    <w:p w14:paraId="469D06B7"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111773E0" w14:textId="77777777" w:rsidR="0043187E" w:rsidRPr="0043187E" w:rsidRDefault="0043187E" w:rsidP="0043187E">
      <w:pPr>
        <w:kinsoku w:val="0"/>
        <w:overflowPunct w:val="0"/>
        <w:autoSpaceDE w:val="0"/>
        <w:autoSpaceDN w:val="0"/>
        <w:adjustRightInd w:val="0"/>
        <w:spacing w:after="0" w:line="240" w:lineRule="auto"/>
        <w:ind w:left="120" w:right="975" w:firstLine="1440"/>
        <w:rPr>
          <w:rFonts w:ascii="Times New Roman" w:hAnsi="Times New Roman" w:cs="Times New Roman"/>
          <w:sz w:val="24"/>
          <w:szCs w:val="24"/>
        </w:rPr>
      </w:pPr>
      <w:r w:rsidRPr="0043187E">
        <w:rPr>
          <w:rFonts w:ascii="Times New Roman" w:hAnsi="Times New Roman" w:cs="Times New Roman"/>
          <w:sz w:val="24"/>
          <w:szCs w:val="24"/>
        </w:rPr>
        <w:t>If any Presiding Judge is unable to serve at the election, the Alternate Presiding Judge of that precinct shall serve as the Presiding Judge for the election.</w:t>
      </w:r>
    </w:p>
    <w:p w14:paraId="4BC5003D"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5FA6EFE9" w14:textId="77777777" w:rsidR="0043187E" w:rsidRPr="0043187E" w:rsidRDefault="0043187E" w:rsidP="0043187E">
      <w:pPr>
        <w:kinsoku w:val="0"/>
        <w:overflowPunct w:val="0"/>
        <w:autoSpaceDE w:val="0"/>
        <w:autoSpaceDN w:val="0"/>
        <w:adjustRightInd w:val="0"/>
        <w:spacing w:after="0" w:line="240" w:lineRule="auto"/>
        <w:ind w:left="120" w:right="1238"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10: </w:t>
      </w:r>
      <w:r w:rsidRPr="0043187E">
        <w:rPr>
          <w:rFonts w:ascii="Times New Roman" w:hAnsi="Times New Roman" w:cs="Times New Roman"/>
          <w:sz w:val="24"/>
          <w:szCs w:val="24"/>
        </w:rPr>
        <w:t>Early voting by personal appearance shall be located at 304 East Ferguson Street, Tyler, Texas. The Elections Administrator is appointed as the early voting clerk for the joint election. The time of early voting shall be as prescribed by law, being April 19, 2021, through April 23, 2021, from 8:00 a.m. to 5:00 p.m. and April 26 and April 27, 2021, from 7:00</w:t>
      </w:r>
    </w:p>
    <w:p w14:paraId="224EAFFD" w14:textId="77777777" w:rsidR="0043187E" w:rsidRDefault="0043187E" w:rsidP="0043187E">
      <w:pPr>
        <w:kinsoku w:val="0"/>
        <w:overflowPunct w:val="0"/>
        <w:autoSpaceDE w:val="0"/>
        <w:autoSpaceDN w:val="0"/>
        <w:adjustRightInd w:val="0"/>
        <w:spacing w:before="1" w:after="0" w:line="240" w:lineRule="auto"/>
        <w:ind w:left="120" w:right="1237"/>
        <w:jc w:val="both"/>
        <w:rPr>
          <w:rFonts w:ascii="Times New Roman" w:hAnsi="Times New Roman" w:cs="Times New Roman"/>
          <w:sz w:val="24"/>
          <w:szCs w:val="24"/>
        </w:rPr>
      </w:pPr>
      <w:r w:rsidRPr="0043187E">
        <w:rPr>
          <w:rFonts w:ascii="Times New Roman" w:hAnsi="Times New Roman" w:cs="Times New Roman"/>
          <w:sz w:val="24"/>
          <w:szCs w:val="24"/>
        </w:rPr>
        <w:t>a.m. to 7:00 p.m. Applications for early voting ballots by mail should be addressed to Denise Hernandez, Elections Administrator, 30</w:t>
      </w:r>
      <w:r w:rsidR="00A15914">
        <w:rPr>
          <w:rFonts w:ascii="Times New Roman" w:hAnsi="Times New Roman" w:cs="Times New Roman"/>
          <w:sz w:val="24"/>
          <w:szCs w:val="24"/>
        </w:rPr>
        <w:t>2</w:t>
      </w:r>
      <w:r w:rsidRPr="0043187E">
        <w:rPr>
          <w:rFonts w:ascii="Times New Roman" w:hAnsi="Times New Roman" w:cs="Times New Roman"/>
          <w:sz w:val="24"/>
          <w:szCs w:val="24"/>
        </w:rPr>
        <w:t xml:space="preserve"> E. Ferguson St, Tyler, Texas 75702, in accordance with the provisions of the Texas Election Laws.</w:t>
      </w:r>
    </w:p>
    <w:p w14:paraId="3FC2376E" w14:textId="77777777" w:rsidR="00A15914" w:rsidRPr="0043187E" w:rsidRDefault="00A15914" w:rsidP="0043187E">
      <w:pPr>
        <w:kinsoku w:val="0"/>
        <w:overflowPunct w:val="0"/>
        <w:autoSpaceDE w:val="0"/>
        <w:autoSpaceDN w:val="0"/>
        <w:adjustRightInd w:val="0"/>
        <w:spacing w:before="1" w:after="0" w:line="240" w:lineRule="auto"/>
        <w:ind w:left="120" w:right="1237"/>
        <w:jc w:val="both"/>
        <w:rPr>
          <w:rFonts w:ascii="Times New Roman" w:hAnsi="Times New Roman" w:cs="Times New Roman"/>
          <w:sz w:val="24"/>
          <w:szCs w:val="24"/>
        </w:rPr>
      </w:pPr>
    </w:p>
    <w:p w14:paraId="18D54B7C"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0"/>
          <w:szCs w:val="20"/>
        </w:rPr>
      </w:pPr>
    </w:p>
    <w:p w14:paraId="49BD8354" w14:textId="77777777" w:rsidR="00A15914" w:rsidRDefault="0043187E" w:rsidP="00A15914">
      <w:pPr>
        <w:kinsoku w:val="0"/>
        <w:overflowPunct w:val="0"/>
        <w:autoSpaceDE w:val="0"/>
        <w:autoSpaceDN w:val="0"/>
        <w:adjustRightInd w:val="0"/>
        <w:spacing w:before="50" w:after="0" w:line="240" w:lineRule="auto"/>
        <w:ind w:left="1621" w:right="1300"/>
        <w:jc w:val="center"/>
        <w:rPr>
          <w:rFonts w:ascii="Times New Roman" w:hAnsi="Times New Roman" w:cs="Times New Roman"/>
          <w:sz w:val="24"/>
          <w:szCs w:val="24"/>
        </w:rPr>
      </w:pPr>
      <w:r w:rsidRPr="0043187E">
        <w:rPr>
          <w:rFonts w:ascii="Times New Roman" w:hAnsi="Times New Roman" w:cs="Times New Roman"/>
          <w:sz w:val="24"/>
          <w:szCs w:val="24"/>
        </w:rPr>
        <w:t>For purposes of processing ballots cast in early voting, the following persons are</w:t>
      </w:r>
    </w:p>
    <w:p w14:paraId="0663F899" w14:textId="77777777" w:rsidR="0043187E" w:rsidRPr="0043187E" w:rsidRDefault="0043187E" w:rsidP="0043187E">
      <w:pPr>
        <w:kinsoku w:val="0"/>
        <w:overflowPunct w:val="0"/>
        <w:autoSpaceDE w:val="0"/>
        <w:autoSpaceDN w:val="0"/>
        <w:adjustRightInd w:val="0"/>
        <w:spacing w:before="50" w:after="0" w:line="240" w:lineRule="auto"/>
        <w:ind w:left="120"/>
        <w:rPr>
          <w:rFonts w:ascii="Times New Roman" w:hAnsi="Times New Roman" w:cs="Times New Roman"/>
          <w:sz w:val="24"/>
          <w:szCs w:val="24"/>
        </w:rPr>
      </w:pPr>
      <w:r w:rsidRPr="0043187E">
        <w:rPr>
          <w:rFonts w:ascii="Times New Roman" w:hAnsi="Times New Roman" w:cs="Times New Roman"/>
          <w:sz w:val="24"/>
          <w:szCs w:val="24"/>
        </w:rPr>
        <w:t>appointed to the early Voting Ballot Board for this joint election:</w:t>
      </w:r>
    </w:p>
    <w:p w14:paraId="4444B935"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0"/>
          <w:szCs w:val="20"/>
        </w:rPr>
      </w:pPr>
    </w:p>
    <w:p w14:paraId="1B8205DD" w14:textId="77777777" w:rsidR="00A15914" w:rsidRPr="0043187E" w:rsidRDefault="0043187E" w:rsidP="00A15914">
      <w:pPr>
        <w:kinsoku w:val="0"/>
        <w:overflowPunct w:val="0"/>
        <w:autoSpaceDE w:val="0"/>
        <w:autoSpaceDN w:val="0"/>
        <w:adjustRightInd w:val="0"/>
        <w:spacing w:before="50" w:after="0" w:line="240" w:lineRule="auto"/>
        <w:ind w:left="1440" w:firstLine="720"/>
        <w:rPr>
          <w:rFonts w:ascii="Times New Roman" w:hAnsi="Times New Roman" w:cs="Times New Roman"/>
          <w:sz w:val="24"/>
          <w:szCs w:val="24"/>
          <w:u w:val="single"/>
        </w:rPr>
      </w:pPr>
      <w:r w:rsidRPr="0043187E">
        <w:rPr>
          <w:rFonts w:ascii="Times New Roman" w:hAnsi="Times New Roman" w:cs="Times New Roman"/>
          <w:sz w:val="24"/>
          <w:szCs w:val="24"/>
          <w:u w:val="single"/>
        </w:rPr>
        <w:t xml:space="preserve">Maurine Smith </w:t>
      </w:r>
      <w:r w:rsidR="00A15914" w:rsidRPr="00A15914">
        <w:rPr>
          <w:rFonts w:ascii="Times New Roman" w:hAnsi="Times New Roman" w:cs="Times New Roman"/>
          <w:sz w:val="24"/>
          <w:szCs w:val="24"/>
          <w:u w:val="single"/>
        </w:rPr>
        <w:t xml:space="preserve"> </w:t>
      </w:r>
      <w:r w:rsidR="00A15914" w:rsidRPr="00A15914">
        <w:rPr>
          <w:rFonts w:ascii="Times New Roman" w:hAnsi="Times New Roman" w:cs="Times New Roman"/>
          <w:sz w:val="24"/>
          <w:szCs w:val="24"/>
          <w:u w:val="single"/>
        </w:rPr>
        <w:tab/>
      </w:r>
      <w:r w:rsidR="00A15914" w:rsidRPr="0043187E">
        <w:rPr>
          <w:rFonts w:ascii="Times New Roman" w:hAnsi="Times New Roman" w:cs="Times New Roman"/>
          <w:sz w:val="24"/>
          <w:szCs w:val="24"/>
          <w:u w:val="single"/>
        </w:rPr>
        <w:t>Presiding Judge</w:t>
      </w:r>
    </w:p>
    <w:p w14:paraId="6627C06E" w14:textId="77777777" w:rsidR="0043187E" w:rsidRPr="0043187E" w:rsidRDefault="0043187E" w:rsidP="00A15914">
      <w:pPr>
        <w:kinsoku w:val="0"/>
        <w:overflowPunct w:val="0"/>
        <w:autoSpaceDE w:val="0"/>
        <w:autoSpaceDN w:val="0"/>
        <w:adjustRightInd w:val="0"/>
        <w:spacing w:before="50" w:after="0" w:line="240" w:lineRule="auto"/>
        <w:ind w:left="1440" w:firstLine="720"/>
        <w:rPr>
          <w:rFonts w:ascii="Times New Roman" w:hAnsi="Times New Roman" w:cs="Times New Roman"/>
          <w:sz w:val="24"/>
          <w:szCs w:val="24"/>
          <w:u w:val="single"/>
        </w:rPr>
      </w:pPr>
      <w:r w:rsidRPr="0043187E">
        <w:rPr>
          <w:rFonts w:ascii="Times New Roman" w:hAnsi="Times New Roman" w:cs="Times New Roman"/>
          <w:sz w:val="24"/>
          <w:szCs w:val="24"/>
          <w:u w:val="single"/>
        </w:rPr>
        <w:t>Helen Lowry</w:t>
      </w:r>
      <w:r w:rsidR="00A15914" w:rsidRPr="00A15914">
        <w:rPr>
          <w:rFonts w:ascii="Times New Roman" w:hAnsi="Times New Roman" w:cs="Times New Roman"/>
          <w:sz w:val="24"/>
          <w:szCs w:val="24"/>
          <w:u w:val="single"/>
        </w:rPr>
        <w:tab/>
      </w:r>
      <w:r w:rsidR="00A15914" w:rsidRPr="00A15914">
        <w:rPr>
          <w:rFonts w:ascii="Times New Roman" w:hAnsi="Times New Roman" w:cs="Times New Roman"/>
          <w:sz w:val="24"/>
          <w:szCs w:val="24"/>
          <w:u w:val="single"/>
        </w:rPr>
        <w:tab/>
      </w:r>
      <w:r w:rsidRPr="0043187E">
        <w:rPr>
          <w:rFonts w:ascii="Times New Roman" w:hAnsi="Times New Roman" w:cs="Times New Roman"/>
          <w:sz w:val="24"/>
          <w:szCs w:val="24"/>
          <w:u w:val="single"/>
        </w:rPr>
        <w:t>Alternate Presiding Judge</w:t>
      </w:r>
    </w:p>
    <w:p w14:paraId="1E0E314D" w14:textId="77777777" w:rsidR="0043187E" w:rsidRPr="0043187E" w:rsidRDefault="0043187E" w:rsidP="0043187E">
      <w:pPr>
        <w:kinsoku w:val="0"/>
        <w:overflowPunct w:val="0"/>
        <w:autoSpaceDE w:val="0"/>
        <w:autoSpaceDN w:val="0"/>
        <w:adjustRightInd w:val="0"/>
        <w:spacing w:after="0" w:line="25" w:lineRule="exact"/>
        <w:ind w:left="2634"/>
        <w:rPr>
          <w:rFonts w:ascii="Times New Roman" w:hAnsi="Times New Roman" w:cs="Times New Roman"/>
          <w:position w:val="-1"/>
          <w:sz w:val="2"/>
          <w:szCs w:val="2"/>
        </w:rPr>
      </w:pPr>
    </w:p>
    <w:p w14:paraId="21861BAF" w14:textId="77777777" w:rsidR="0043187E" w:rsidRPr="0043187E" w:rsidRDefault="0043187E" w:rsidP="0043187E">
      <w:pPr>
        <w:kinsoku w:val="0"/>
        <w:overflowPunct w:val="0"/>
        <w:autoSpaceDE w:val="0"/>
        <w:autoSpaceDN w:val="0"/>
        <w:adjustRightInd w:val="0"/>
        <w:spacing w:before="8" w:after="0" w:line="240" w:lineRule="auto"/>
        <w:rPr>
          <w:rFonts w:ascii="Times New Roman" w:hAnsi="Times New Roman" w:cs="Times New Roman"/>
          <w:sz w:val="19"/>
          <w:szCs w:val="19"/>
        </w:rPr>
      </w:pPr>
    </w:p>
    <w:p w14:paraId="30E0D1B5" w14:textId="77777777" w:rsidR="0043187E" w:rsidRDefault="0043187E" w:rsidP="0043187E">
      <w:pPr>
        <w:kinsoku w:val="0"/>
        <w:overflowPunct w:val="0"/>
        <w:autoSpaceDE w:val="0"/>
        <w:autoSpaceDN w:val="0"/>
        <w:adjustRightInd w:val="0"/>
        <w:spacing w:before="50" w:after="0" w:line="240" w:lineRule="auto"/>
        <w:ind w:left="119" w:right="1234"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11: </w:t>
      </w:r>
      <w:r w:rsidRPr="0043187E">
        <w:rPr>
          <w:rFonts w:ascii="Times New Roman" w:hAnsi="Times New Roman" w:cs="Times New Roman"/>
          <w:sz w:val="24"/>
          <w:szCs w:val="24"/>
        </w:rPr>
        <w:t>The Central Counting Station for the tabulation and counting of ballots for this joint election shall be located at the Smith County Courthouse, Tyler, Texas and the persons hereby appointed to serve as Manager, Tabulation Supervisor and the Presiding Judge at the Central Counting Station are as follows:</w:t>
      </w:r>
    </w:p>
    <w:p w14:paraId="3BD9CB05" w14:textId="77777777" w:rsidR="00A15914" w:rsidRPr="0043187E" w:rsidRDefault="00A15914" w:rsidP="0043187E">
      <w:pPr>
        <w:kinsoku w:val="0"/>
        <w:overflowPunct w:val="0"/>
        <w:autoSpaceDE w:val="0"/>
        <w:autoSpaceDN w:val="0"/>
        <w:adjustRightInd w:val="0"/>
        <w:spacing w:before="50" w:after="0" w:line="240" w:lineRule="auto"/>
        <w:ind w:left="119" w:right="1234" w:firstLine="720"/>
        <w:jc w:val="both"/>
        <w:rPr>
          <w:rFonts w:ascii="Times New Roman" w:hAnsi="Times New Roman" w:cs="Times New Roman"/>
          <w:sz w:val="24"/>
          <w:szCs w:val="24"/>
        </w:rPr>
      </w:pPr>
    </w:p>
    <w:p w14:paraId="2D4E567C" w14:textId="77777777" w:rsidR="0043187E" w:rsidRPr="0043187E" w:rsidRDefault="0043187E" w:rsidP="00A15914">
      <w:pPr>
        <w:kinsoku w:val="0"/>
        <w:overflowPunct w:val="0"/>
        <w:autoSpaceDE w:val="0"/>
        <w:autoSpaceDN w:val="0"/>
        <w:adjustRightInd w:val="0"/>
        <w:spacing w:after="0" w:line="240" w:lineRule="auto"/>
        <w:ind w:left="1440" w:firstLine="720"/>
        <w:rPr>
          <w:rFonts w:ascii="Times New Roman" w:hAnsi="Times New Roman" w:cs="Times New Roman"/>
          <w:sz w:val="24"/>
          <w:szCs w:val="24"/>
        </w:rPr>
      </w:pPr>
      <w:r w:rsidRPr="0043187E">
        <w:rPr>
          <w:rFonts w:ascii="Times New Roman" w:hAnsi="Times New Roman" w:cs="Times New Roman"/>
          <w:sz w:val="24"/>
          <w:szCs w:val="24"/>
          <w:u w:val="single" w:color="000000"/>
        </w:rPr>
        <w:t>Denise Hernandez</w:t>
      </w:r>
      <w:r w:rsidRPr="0043187E">
        <w:rPr>
          <w:rFonts w:ascii="Times New Roman" w:hAnsi="Times New Roman" w:cs="Times New Roman"/>
          <w:spacing w:val="60"/>
          <w:sz w:val="24"/>
          <w:szCs w:val="24"/>
        </w:rPr>
        <w:t xml:space="preserve"> </w:t>
      </w:r>
      <w:r w:rsidRPr="0043187E">
        <w:rPr>
          <w:rFonts w:ascii="Times New Roman" w:hAnsi="Times New Roman" w:cs="Times New Roman"/>
          <w:sz w:val="24"/>
          <w:szCs w:val="24"/>
        </w:rPr>
        <w:t>Manager</w:t>
      </w:r>
    </w:p>
    <w:p w14:paraId="31589A74" w14:textId="77777777" w:rsidR="0043187E" w:rsidRDefault="0043187E" w:rsidP="00A15914">
      <w:pPr>
        <w:kinsoku w:val="0"/>
        <w:overflowPunct w:val="0"/>
        <w:autoSpaceDE w:val="0"/>
        <w:autoSpaceDN w:val="0"/>
        <w:adjustRightInd w:val="0"/>
        <w:spacing w:after="0" w:line="240" w:lineRule="auto"/>
        <w:ind w:left="1440" w:firstLine="720"/>
        <w:rPr>
          <w:rFonts w:ascii="Times New Roman" w:hAnsi="Times New Roman" w:cs="Times New Roman"/>
          <w:sz w:val="24"/>
          <w:szCs w:val="24"/>
        </w:rPr>
      </w:pPr>
      <w:r w:rsidRPr="0043187E">
        <w:rPr>
          <w:rFonts w:ascii="Times New Roman" w:hAnsi="Times New Roman" w:cs="Times New Roman"/>
          <w:sz w:val="24"/>
          <w:szCs w:val="24"/>
          <w:u w:val="single" w:color="000000"/>
        </w:rPr>
        <w:t>Denise Hernandez</w:t>
      </w:r>
      <w:r w:rsidRPr="0043187E">
        <w:rPr>
          <w:rFonts w:ascii="Times New Roman" w:hAnsi="Times New Roman" w:cs="Times New Roman"/>
          <w:sz w:val="24"/>
          <w:szCs w:val="24"/>
        </w:rPr>
        <w:t xml:space="preserve"> Tabulation Supervisor</w:t>
      </w:r>
    </w:p>
    <w:p w14:paraId="2F2A31F4" w14:textId="77777777" w:rsidR="0043187E" w:rsidRPr="0043187E" w:rsidRDefault="0043187E" w:rsidP="00A15914">
      <w:pPr>
        <w:kinsoku w:val="0"/>
        <w:overflowPunct w:val="0"/>
        <w:autoSpaceDE w:val="0"/>
        <w:autoSpaceDN w:val="0"/>
        <w:adjustRightInd w:val="0"/>
        <w:spacing w:after="0" w:line="240" w:lineRule="auto"/>
        <w:ind w:left="1440" w:firstLine="720"/>
        <w:rPr>
          <w:rFonts w:ascii="Times New Roman" w:hAnsi="Times New Roman" w:cs="Times New Roman"/>
          <w:sz w:val="24"/>
          <w:szCs w:val="24"/>
        </w:rPr>
      </w:pPr>
      <w:r w:rsidRPr="0043187E">
        <w:rPr>
          <w:rFonts w:ascii="Times New Roman" w:hAnsi="Times New Roman" w:cs="Times New Roman"/>
          <w:sz w:val="24"/>
          <w:szCs w:val="24"/>
          <w:u w:val="single" w:color="000000"/>
        </w:rPr>
        <w:t>Denise Hernandez</w:t>
      </w:r>
      <w:r w:rsidRPr="0043187E">
        <w:rPr>
          <w:rFonts w:ascii="Times New Roman" w:hAnsi="Times New Roman" w:cs="Times New Roman"/>
          <w:sz w:val="24"/>
          <w:szCs w:val="24"/>
        </w:rPr>
        <w:t xml:space="preserve"> Presiding Judge</w:t>
      </w:r>
    </w:p>
    <w:p w14:paraId="00CB2101"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0"/>
          <w:szCs w:val="20"/>
        </w:rPr>
      </w:pPr>
    </w:p>
    <w:p w14:paraId="0BBDE228" w14:textId="77777777" w:rsidR="0043187E" w:rsidRPr="0043187E" w:rsidRDefault="0043187E" w:rsidP="0043187E">
      <w:pPr>
        <w:kinsoku w:val="0"/>
        <w:overflowPunct w:val="0"/>
        <w:autoSpaceDE w:val="0"/>
        <w:autoSpaceDN w:val="0"/>
        <w:adjustRightInd w:val="0"/>
        <w:spacing w:before="49" w:after="0" w:line="240" w:lineRule="auto"/>
        <w:ind w:left="120" w:right="1242" w:firstLine="720"/>
        <w:jc w:val="both"/>
        <w:rPr>
          <w:rFonts w:ascii="Times New Roman" w:hAnsi="Times New Roman" w:cs="Times New Roman"/>
          <w:sz w:val="24"/>
          <w:szCs w:val="24"/>
        </w:rPr>
      </w:pPr>
      <w:r w:rsidRPr="0043187E">
        <w:rPr>
          <w:rFonts w:ascii="Times New Roman" w:hAnsi="Times New Roman" w:cs="Times New Roman"/>
          <w:sz w:val="24"/>
          <w:szCs w:val="24"/>
        </w:rPr>
        <w:t>The Manager and Presiding Judge of the Central Counting Station may appoint clerks to serve at such Station, as provided by Section 127.006 of the Texas Election Code.</w:t>
      </w:r>
    </w:p>
    <w:p w14:paraId="0E99D441"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3E7077AD" w14:textId="77777777" w:rsidR="0043187E" w:rsidRPr="0043187E" w:rsidRDefault="0043187E" w:rsidP="0043187E">
      <w:pPr>
        <w:kinsoku w:val="0"/>
        <w:overflowPunct w:val="0"/>
        <w:autoSpaceDE w:val="0"/>
        <w:autoSpaceDN w:val="0"/>
        <w:adjustRightInd w:val="0"/>
        <w:spacing w:before="1" w:after="0" w:line="240" w:lineRule="auto"/>
        <w:ind w:left="120" w:right="1236"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12: </w:t>
      </w:r>
      <w:r w:rsidRPr="0043187E">
        <w:rPr>
          <w:rFonts w:ascii="Times New Roman" w:hAnsi="Times New Roman" w:cs="Times New Roman"/>
          <w:sz w:val="24"/>
          <w:szCs w:val="24"/>
        </w:rPr>
        <w:t xml:space="preserve">A copy of this </w:t>
      </w:r>
      <w:r w:rsidR="00A15914">
        <w:rPr>
          <w:rFonts w:ascii="Times New Roman" w:hAnsi="Times New Roman" w:cs="Times New Roman"/>
          <w:sz w:val="24"/>
          <w:szCs w:val="24"/>
        </w:rPr>
        <w:t xml:space="preserve">amended </w:t>
      </w:r>
      <w:r w:rsidRPr="0043187E">
        <w:rPr>
          <w:rFonts w:ascii="Times New Roman" w:hAnsi="Times New Roman" w:cs="Times New Roman"/>
          <w:sz w:val="24"/>
          <w:szCs w:val="24"/>
        </w:rPr>
        <w:t xml:space="preserve">Resolution shall be sufficient notice of said election and the City Councilmembers of the City of Tyler are hereby ordered and directed to give notice of the time and place of said election by causing a true copy of this </w:t>
      </w:r>
      <w:r w:rsidR="00A15914">
        <w:rPr>
          <w:rFonts w:ascii="Times New Roman" w:hAnsi="Times New Roman" w:cs="Times New Roman"/>
          <w:sz w:val="24"/>
          <w:szCs w:val="24"/>
        </w:rPr>
        <w:t xml:space="preserve"> amended Resolu</w:t>
      </w:r>
      <w:r w:rsidRPr="0043187E">
        <w:rPr>
          <w:rFonts w:ascii="Times New Roman" w:hAnsi="Times New Roman" w:cs="Times New Roman"/>
          <w:sz w:val="24"/>
          <w:szCs w:val="24"/>
        </w:rPr>
        <w:t>tion to be published in some newspaper of general circulation in this City not less than ten (10) days nor more than thirty (30) days before the election.</w:t>
      </w:r>
    </w:p>
    <w:p w14:paraId="7BABF090"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0E38BC33" w14:textId="77777777" w:rsidR="0043187E" w:rsidRPr="0043187E" w:rsidRDefault="0043187E" w:rsidP="0043187E">
      <w:pPr>
        <w:kinsoku w:val="0"/>
        <w:overflowPunct w:val="0"/>
        <w:autoSpaceDE w:val="0"/>
        <w:autoSpaceDN w:val="0"/>
        <w:adjustRightInd w:val="0"/>
        <w:spacing w:after="0" w:line="240" w:lineRule="auto"/>
        <w:ind w:left="120" w:right="1236" w:firstLine="720"/>
        <w:jc w:val="both"/>
        <w:rPr>
          <w:rFonts w:ascii="Times New Roman" w:hAnsi="Times New Roman" w:cs="Times New Roman"/>
          <w:sz w:val="24"/>
          <w:szCs w:val="24"/>
        </w:rPr>
      </w:pPr>
      <w:r w:rsidRPr="0043187E">
        <w:rPr>
          <w:rFonts w:ascii="Times New Roman" w:hAnsi="Times New Roman" w:cs="Times New Roman"/>
          <w:b/>
          <w:bCs/>
          <w:sz w:val="24"/>
          <w:szCs w:val="24"/>
        </w:rPr>
        <w:t xml:space="preserve">PART 13: </w:t>
      </w:r>
      <w:r w:rsidRPr="0043187E">
        <w:rPr>
          <w:rFonts w:ascii="Times New Roman" w:hAnsi="Times New Roman" w:cs="Times New Roman"/>
          <w:sz w:val="24"/>
          <w:szCs w:val="24"/>
        </w:rPr>
        <w:t>That this Resolution shall take effect immediately from and after its passage, as indicated below.</w:t>
      </w:r>
    </w:p>
    <w:p w14:paraId="3198BBFB"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4"/>
          <w:szCs w:val="24"/>
        </w:rPr>
      </w:pPr>
    </w:p>
    <w:p w14:paraId="4B7062A7" w14:textId="77777777" w:rsidR="0043187E" w:rsidRPr="0043187E" w:rsidRDefault="0043187E" w:rsidP="0043187E">
      <w:pPr>
        <w:kinsoku w:val="0"/>
        <w:overflowPunct w:val="0"/>
        <w:autoSpaceDE w:val="0"/>
        <w:autoSpaceDN w:val="0"/>
        <w:adjustRightInd w:val="0"/>
        <w:spacing w:after="0" w:line="240" w:lineRule="auto"/>
        <w:ind w:left="840"/>
        <w:rPr>
          <w:rFonts w:ascii="Times New Roman" w:hAnsi="Times New Roman" w:cs="Times New Roman"/>
          <w:sz w:val="24"/>
          <w:szCs w:val="24"/>
        </w:rPr>
      </w:pPr>
      <w:r w:rsidRPr="0043187E">
        <w:rPr>
          <w:rFonts w:ascii="Times New Roman" w:hAnsi="Times New Roman" w:cs="Times New Roman"/>
          <w:b/>
          <w:bCs/>
          <w:sz w:val="24"/>
          <w:szCs w:val="24"/>
        </w:rPr>
        <w:t xml:space="preserve">PASSED AND APPROVED </w:t>
      </w:r>
      <w:r w:rsidRPr="0043187E">
        <w:rPr>
          <w:rFonts w:ascii="Times New Roman" w:hAnsi="Times New Roman" w:cs="Times New Roman"/>
          <w:sz w:val="24"/>
          <w:szCs w:val="24"/>
        </w:rPr>
        <w:t xml:space="preserve">this </w:t>
      </w:r>
      <w:r w:rsidR="00A15914">
        <w:rPr>
          <w:rFonts w:ascii="Times New Roman" w:hAnsi="Times New Roman" w:cs="Times New Roman"/>
          <w:sz w:val="24"/>
          <w:szCs w:val="24"/>
        </w:rPr>
        <w:t>24</w:t>
      </w:r>
      <w:r w:rsidRPr="0043187E">
        <w:rPr>
          <w:rFonts w:ascii="Times New Roman" w:hAnsi="Times New Roman" w:cs="Times New Roman"/>
          <w:sz w:val="24"/>
          <w:szCs w:val="24"/>
        </w:rPr>
        <w:t xml:space="preserve">th day of </w:t>
      </w:r>
      <w:r w:rsidR="00A15914">
        <w:rPr>
          <w:rFonts w:ascii="Times New Roman" w:hAnsi="Times New Roman" w:cs="Times New Roman"/>
          <w:sz w:val="24"/>
          <w:szCs w:val="24"/>
        </w:rPr>
        <w:t>March</w:t>
      </w:r>
      <w:r w:rsidRPr="0043187E">
        <w:rPr>
          <w:rFonts w:ascii="Times New Roman" w:hAnsi="Times New Roman" w:cs="Times New Roman"/>
          <w:sz w:val="24"/>
          <w:szCs w:val="24"/>
        </w:rPr>
        <w:t>, A. D. 2021.</w:t>
      </w:r>
    </w:p>
    <w:p w14:paraId="31856BAC"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20"/>
          <w:szCs w:val="20"/>
        </w:rPr>
      </w:pPr>
    </w:p>
    <w:p w14:paraId="66807881"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sz w:val="13"/>
          <w:szCs w:val="13"/>
        </w:rPr>
      </w:pPr>
    </w:p>
    <w:p w14:paraId="699BD097" w14:textId="77777777" w:rsidR="0043187E" w:rsidRPr="0043187E" w:rsidRDefault="0043187E" w:rsidP="0043187E">
      <w:pPr>
        <w:kinsoku w:val="0"/>
        <w:overflowPunct w:val="0"/>
        <w:autoSpaceDE w:val="0"/>
        <w:autoSpaceDN w:val="0"/>
        <w:adjustRightInd w:val="0"/>
        <w:spacing w:after="0" w:line="20" w:lineRule="exact"/>
        <w:ind w:left="5152"/>
        <w:rPr>
          <w:rFonts w:ascii="Times New Roman" w:hAnsi="Times New Roman" w:cs="Times New Roman"/>
          <w:sz w:val="2"/>
          <w:szCs w:val="2"/>
        </w:rPr>
      </w:pPr>
      <w:r w:rsidRPr="0043187E">
        <w:rPr>
          <w:rFonts w:ascii="Times New Roman" w:hAnsi="Times New Roman" w:cs="Times New Roman"/>
          <w:noProof/>
          <w:sz w:val="2"/>
          <w:szCs w:val="2"/>
        </w:rPr>
        <mc:AlternateContent>
          <mc:Choice Requires="wpg">
            <w:drawing>
              <wp:inline distT="0" distB="0" distL="0" distR="0" wp14:anchorId="7292A086" wp14:editId="7E25230C">
                <wp:extent cx="2438400" cy="12700"/>
                <wp:effectExtent l="9525" t="9525" r="952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0"/>
                          <a:chOff x="0" y="0"/>
                          <a:chExt cx="3840" cy="20"/>
                        </a:xfrm>
                      </wpg:grpSpPr>
                      <wps:wsp>
                        <wps:cNvPr id="7" name="Freeform 11"/>
                        <wps:cNvSpPr>
                          <a:spLocks/>
                        </wps:cNvSpPr>
                        <wps:spPr bwMode="auto">
                          <a:xfrm>
                            <a:off x="0" y="7"/>
                            <a:ext cx="3840" cy="20"/>
                          </a:xfrm>
                          <a:custGeom>
                            <a:avLst/>
                            <a:gdLst>
                              <a:gd name="T0" fmla="*/ 0 w 3840"/>
                              <a:gd name="T1" fmla="*/ 0 h 20"/>
                              <a:gd name="T2" fmla="*/ 3840 w 3840"/>
                              <a:gd name="T3" fmla="*/ 0 h 20"/>
                            </a:gdLst>
                            <a:ahLst/>
                            <a:cxnLst>
                              <a:cxn ang="0">
                                <a:pos x="T0" y="T1"/>
                              </a:cxn>
                              <a:cxn ang="0">
                                <a:pos x="T2" y="T3"/>
                              </a:cxn>
                            </a:cxnLst>
                            <a:rect l="0" t="0" r="r" b="b"/>
                            <a:pathLst>
                              <a:path w="3840" h="20">
                                <a:moveTo>
                                  <a:pt x="0" y="0"/>
                                </a:moveTo>
                                <a:lnTo>
                                  <a:pt x="3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591159D" id="Group 6" o:spid="_x0000_s1026" style="width:192pt;height:1pt;mso-position-horizontal-relative:char;mso-position-vertical-relative:line" coordsize="38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">
                <v:shape id="Freeform 11" o:spid="_x0000_s1027" style="position:absolute;top:7;width:3840;height:20;visibility:visible;mso-wrap-style:square;v-text-anchor:top" coordsize="3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" path="m,l3840,e" filled="f" strokeweight=".26669mm">
                  <v:path arrowok="t" o:connecttype="custom" o:connectlocs="0,0;3840,0" o:connectangles="0,0"/>
                </v:shape>
                <w10:anchorlock/>
              </v:group>
            </w:pict>
          </mc:Fallback>
        </mc:AlternateContent>
      </w:r>
    </w:p>
    <w:p w14:paraId="199E27FE" w14:textId="77777777" w:rsidR="0043187E" w:rsidRPr="0043187E" w:rsidRDefault="0043187E" w:rsidP="0043187E">
      <w:pPr>
        <w:kinsoku w:val="0"/>
        <w:overflowPunct w:val="0"/>
        <w:autoSpaceDE w:val="0"/>
        <w:autoSpaceDN w:val="0"/>
        <w:adjustRightInd w:val="0"/>
        <w:spacing w:after="0" w:line="240" w:lineRule="auto"/>
        <w:ind w:left="5160" w:right="1994"/>
        <w:rPr>
          <w:rFonts w:ascii="Times New Roman" w:hAnsi="Times New Roman" w:cs="Times New Roman"/>
          <w:b/>
          <w:bCs/>
        </w:rPr>
      </w:pPr>
      <w:r w:rsidRPr="0043187E">
        <w:rPr>
          <w:rFonts w:ascii="Times New Roman" w:hAnsi="Times New Roman" w:cs="Times New Roman"/>
          <w:b/>
          <w:bCs/>
        </w:rPr>
        <w:t>DONALD P WARREN, MAYOR OF THE CITY OF TYLER, TEXAS</w:t>
      </w:r>
    </w:p>
    <w:p w14:paraId="63710DC5" w14:textId="77777777" w:rsidR="0043187E" w:rsidRPr="0043187E" w:rsidRDefault="0043187E" w:rsidP="0043187E">
      <w:pPr>
        <w:kinsoku w:val="0"/>
        <w:overflowPunct w:val="0"/>
        <w:autoSpaceDE w:val="0"/>
        <w:autoSpaceDN w:val="0"/>
        <w:adjustRightInd w:val="0"/>
        <w:spacing w:before="9" w:after="0" w:line="240" w:lineRule="auto"/>
        <w:rPr>
          <w:rFonts w:ascii="Times New Roman" w:hAnsi="Times New Roman" w:cs="Times New Roman"/>
          <w:b/>
          <w:bCs/>
          <w:sz w:val="23"/>
          <w:szCs w:val="23"/>
        </w:rPr>
      </w:pPr>
    </w:p>
    <w:p w14:paraId="032A17E3" w14:textId="77777777" w:rsidR="0043187E" w:rsidRPr="0043187E" w:rsidRDefault="0043187E" w:rsidP="0043187E">
      <w:pPr>
        <w:kinsoku w:val="0"/>
        <w:overflowPunct w:val="0"/>
        <w:autoSpaceDE w:val="0"/>
        <w:autoSpaceDN w:val="0"/>
        <w:adjustRightInd w:val="0"/>
        <w:spacing w:after="0" w:line="240" w:lineRule="auto"/>
        <w:ind w:left="119"/>
        <w:rPr>
          <w:rFonts w:ascii="Times New Roman" w:hAnsi="Times New Roman" w:cs="Times New Roman"/>
          <w:b/>
          <w:bCs/>
        </w:rPr>
      </w:pPr>
      <w:r w:rsidRPr="0043187E">
        <w:rPr>
          <w:rFonts w:ascii="Times New Roman" w:hAnsi="Times New Roman" w:cs="Times New Roman"/>
          <w:b/>
          <w:bCs/>
        </w:rPr>
        <w:t>ATTEST: APPROVED:</w:t>
      </w:r>
    </w:p>
    <w:p w14:paraId="00E3005D" w14:textId="77777777" w:rsidR="0043187E" w:rsidRPr="0043187E" w:rsidRDefault="0043187E" w:rsidP="0043187E">
      <w:pPr>
        <w:kinsoku w:val="0"/>
        <w:overflowPunct w:val="0"/>
        <w:autoSpaceDE w:val="0"/>
        <w:autoSpaceDN w:val="0"/>
        <w:adjustRightInd w:val="0"/>
        <w:spacing w:after="0" w:line="240" w:lineRule="auto"/>
        <w:rPr>
          <w:rFonts w:ascii="Times New Roman" w:hAnsi="Times New Roman" w:cs="Times New Roman"/>
          <w:b/>
          <w:bCs/>
          <w:sz w:val="20"/>
          <w:szCs w:val="20"/>
        </w:rPr>
      </w:pPr>
    </w:p>
    <w:p w14:paraId="1F91994D" w14:textId="77777777" w:rsidR="0043187E" w:rsidRPr="0043187E" w:rsidRDefault="0043187E" w:rsidP="0043187E">
      <w:pPr>
        <w:tabs>
          <w:tab w:val="left" w:pos="5152"/>
        </w:tabs>
        <w:kinsoku w:val="0"/>
        <w:overflowPunct w:val="0"/>
        <w:autoSpaceDE w:val="0"/>
        <w:autoSpaceDN w:val="0"/>
        <w:adjustRightInd w:val="0"/>
        <w:spacing w:after="0" w:line="20" w:lineRule="exact"/>
        <w:ind w:left="112"/>
        <w:rPr>
          <w:rFonts w:ascii="Times New Roman" w:hAnsi="Times New Roman" w:cs="Times New Roman"/>
          <w:sz w:val="2"/>
          <w:szCs w:val="2"/>
        </w:rPr>
      </w:pPr>
      <w:r w:rsidRPr="0043187E">
        <w:rPr>
          <w:rFonts w:ascii="Times New Roman" w:hAnsi="Times New Roman" w:cs="Times New Roman"/>
          <w:noProof/>
          <w:sz w:val="2"/>
          <w:szCs w:val="2"/>
        </w:rPr>
        <mc:AlternateContent>
          <mc:Choice Requires="wpg">
            <w:drawing>
              <wp:inline distT="0" distB="0" distL="0" distR="0" wp14:anchorId="71BE72A0" wp14:editId="32405A4A">
                <wp:extent cx="2743200" cy="12700"/>
                <wp:effectExtent l="9525" t="9525" r="952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0"/>
                          <a:chOff x="0" y="0"/>
                          <a:chExt cx="4320" cy="20"/>
                        </a:xfrm>
                      </wpg:grpSpPr>
                      <wps:wsp>
                        <wps:cNvPr id="5" name="Freeform 13"/>
                        <wps:cNvSpPr>
                          <a:spLocks/>
                        </wps:cNvSpPr>
                        <wps:spPr bwMode="auto">
                          <a:xfrm>
                            <a:off x="0" y="7"/>
                            <a:ext cx="4320" cy="20"/>
                          </a:xfrm>
                          <a:custGeom>
                            <a:avLst/>
                            <a:gdLst>
                              <a:gd name="T0" fmla="*/ 0 w 4320"/>
                              <a:gd name="T1" fmla="*/ 0 h 20"/>
                              <a:gd name="T2" fmla="*/ 4320 w 4320"/>
                              <a:gd name="T3" fmla="*/ 0 h 20"/>
                            </a:gdLst>
                            <a:ahLst/>
                            <a:cxnLst>
                              <a:cxn ang="0">
                                <a:pos x="T0" y="T1"/>
                              </a:cxn>
                              <a:cxn ang="0">
                                <a:pos x="T2" y="T3"/>
                              </a:cxn>
                            </a:cxnLst>
                            <a:rect l="0" t="0" r="r" b="b"/>
                            <a:pathLst>
                              <a:path w="4320" h="20">
                                <a:moveTo>
                                  <a:pt x="0" y="0"/>
                                </a:moveTo>
                                <a:lnTo>
                                  <a:pt x="43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5F976EA" id="Group 4" o:spid="_x0000_s1026" style="width:3in;height:1pt;mso-position-horizontal-relative:char;mso-position-vertical-relative:line"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">
                <v:shape id="Freeform 13" o:spid="_x0000_s1027" style="position:absolute;top:7;width:4320;height:20;visibility:visible;mso-wrap-style:square;v-text-anchor:top" coordsize="43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" path="m,l4320,e" filled="f" strokeweight=".26669mm">
                  <v:path arrowok="t" o:connecttype="custom" o:connectlocs="0,0;4320,0" o:connectangles="0,0"/>
                </v:shape>
                <w10:anchorlock/>
              </v:group>
            </w:pict>
          </mc:Fallback>
        </mc:AlternateContent>
      </w:r>
      <w:r w:rsidRPr="0043187E">
        <w:rPr>
          <w:rFonts w:ascii="Times New Roman" w:hAnsi="Times New Roman" w:cs="Times New Roman"/>
          <w:sz w:val="2"/>
          <w:szCs w:val="2"/>
        </w:rPr>
        <w:t xml:space="preserve"> </w:t>
      </w:r>
      <w:r w:rsidRPr="0043187E">
        <w:rPr>
          <w:rFonts w:ascii="Times New Roman" w:hAnsi="Times New Roman" w:cs="Times New Roman"/>
          <w:sz w:val="2"/>
          <w:szCs w:val="2"/>
        </w:rPr>
        <w:tab/>
      </w:r>
      <w:r w:rsidRPr="0043187E">
        <w:rPr>
          <w:rFonts w:ascii="Times New Roman" w:hAnsi="Times New Roman" w:cs="Times New Roman"/>
          <w:noProof/>
          <w:sz w:val="2"/>
          <w:szCs w:val="2"/>
        </w:rPr>
        <mc:AlternateContent>
          <mc:Choice Requires="wpg">
            <w:drawing>
              <wp:inline distT="0" distB="0" distL="0" distR="0" wp14:anchorId="69D48D97" wp14:editId="1A48C95A">
                <wp:extent cx="2590800" cy="12700"/>
                <wp:effectExtent l="9525" t="9525" r="952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2700"/>
                          <a:chOff x="0" y="0"/>
                          <a:chExt cx="4080" cy="20"/>
                        </a:xfrm>
                      </wpg:grpSpPr>
                      <wps:wsp>
                        <wps:cNvPr id="3" name="Freeform 15"/>
                        <wps:cNvSpPr>
                          <a:spLocks/>
                        </wps:cNvSpPr>
                        <wps:spPr bwMode="auto">
                          <a:xfrm>
                            <a:off x="0" y="7"/>
                            <a:ext cx="4080" cy="20"/>
                          </a:xfrm>
                          <a:custGeom>
                            <a:avLst/>
                            <a:gdLst>
                              <a:gd name="T0" fmla="*/ 0 w 4080"/>
                              <a:gd name="T1" fmla="*/ 0 h 20"/>
                              <a:gd name="T2" fmla="*/ 4080 w 4080"/>
                              <a:gd name="T3" fmla="*/ 0 h 20"/>
                            </a:gdLst>
                            <a:ahLst/>
                            <a:cxnLst>
                              <a:cxn ang="0">
                                <a:pos x="T0" y="T1"/>
                              </a:cxn>
                              <a:cxn ang="0">
                                <a:pos x="T2" y="T3"/>
                              </a:cxn>
                            </a:cxnLst>
                            <a:rect l="0" t="0" r="r" b="b"/>
                            <a:pathLst>
                              <a:path w="4080" h="20">
                                <a:moveTo>
                                  <a:pt x="0" y="0"/>
                                </a:moveTo>
                                <a:lnTo>
                                  <a:pt x="40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846B0F7" id="Group 2" o:spid="_x0000_s1026" style="width:204pt;height:1pt;mso-position-horizontal-relative:char;mso-position-vertical-relative:line" coordsize="4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">
                <v:shape id="Freeform 15" o:spid="_x0000_s1027" style="position:absolute;top:7;width:4080;height:20;visibility:visible;mso-wrap-style:square;v-text-anchor:top" coordsize="4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" path="m,l4080,e" filled="f" strokeweight=".26669mm">
                  <v:path arrowok="t" o:connecttype="custom" o:connectlocs="0,0;4080,0" o:connectangles="0,0"/>
                </v:shape>
                <w10:anchorlock/>
              </v:group>
            </w:pict>
          </mc:Fallback>
        </mc:AlternateContent>
      </w:r>
    </w:p>
    <w:p w14:paraId="2FB2DB36" w14:textId="77777777" w:rsidR="0043187E" w:rsidRPr="0043187E" w:rsidRDefault="0043187E" w:rsidP="0043187E">
      <w:pPr>
        <w:kinsoku w:val="0"/>
        <w:overflowPunct w:val="0"/>
        <w:autoSpaceDE w:val="0"/>
        <w:autoSpaceDN w:val="0"/>
        <w:adjustRightInd w:val="0"/>
        <w:spacing w:after="0" w:line="250" w:lineRule="exact"/>
        <w:ind w:left="93" w:right="2443"/>
        <w:jc w:val="center"/>
        <w:rPr>
          <w:rFonts w:ascii="Times New Roman" w:hAnsi="Times New Roman" w:cs="Times New Roman"/>
          <w:b/>
          <w:bCs/>
        </w:rPr>
      </w:pPr>
      <w:r w:rsidRPr="0043187E">
        <w:rPr>
          <w:rFonts w:ascii="Times New Roman" w:hAnsi="Times New Roman" w:cs="Times New Roman"/>
          <w:b/>
          <w:bCs/>
        </w:rPr>
        <w:t>CASSANDRA BRAGER, CITY CLERK                      DEBORAH G. PULLUM, CITY</w:t>
      </w:r>
    </w:p>
    <w:p w14:paraId="7B906ECF" w14:textId="77777777" w:rsidR="0043187E" w:rsidRPr="0043187E" w:rsidRDefault="0043187E" w:rsidP="0043187E">
      <w:pPr>
        <w:kinsoku w:val="0"/>
        <w:overflowPunct w:val="0"/>
        <w:autoSpaceDE w:val="0"/>
        <w:autoSpaceDN w:val="0"/>
        <w:adjustRightInd w:val="0"/>
        <w:spacing w:after="0" w:line="252" w:lineRule="exact"/>
        <w:ind w:left="1621" w:right="711"/>
        <w:jc w:val="center"/>
        <w:rPr>
          <w:rFonts w:ascii="Times New Roman" w:hAnsi="Times New Roman" w:cs="Times New Roman"/>
          <w:b/>
          <w:bCs/>
        </w:rPr>
      </w:pPr>
      <w:r w:rsidRPr="0043187E">
        <w:rPr>
          <w:rFonts w:ascii="Times New Roman" w:hAnsi="Times New Roman" w:cs="Times New Roman"/>
          <w:b/>
          <w:bCs/>
        </w:rPr>
        <w:t>ATTORNEY</w:t>
      </w:r>
    </w:p>
    <w:p w14:paraId="6EF7E8A1" w14:textId="77777777" w:rsidR="00403F27" w:rsidRDefault="00403F27"/>
    <w:sectPr w:rsidR="00403F27" w:rsidSect="008748F6">
      <w:type w:val="continuous"/>
      <w:pgSz w:w="12240" w:h="15840"/>
      <w:pgMar w:top="0" w:right="220" w:bottom="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7E"/>
    <w:rsid w:val="00403F27"/>
    <w:rsid w:val="0043187E"/>
    <w:rsid w:val="007B59D0"/>
    <w:rsid w:val="00910F6B"/>
    <w:rsid w:val="009677E2"/>
    <w:rsid w:val="00A15914"/>
    <w:rsid w:val="00BE421B"/>
    <w:rsid w:val="00E5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9809"/>
  <w15:chartTrackingRefBased/>
  <w15:docId w15:val="{D6BD0174-ED50-473D-919F-9E482E88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istarweb-production.s3.amazonaws.com/uploads/attachment/pdf/816103/R-_Calling_the_Election__2-10-2021___002_.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Tyler</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Brager</dc:creator>
  <cp:keywords/>
  <dc:description/>
  <cp:lastModifiedBy>Cassandra Brager</cp:lastModifiedBy>
  <cp:revision>2</cp:revision>
  <cp:lastPrinted>2021-03-15T18:07:00Z</cp:lastPrinted>
  <dcterms:created xsi:type="dcterms:W3CDTF">2021-03-17T19:17:00Z</dcterms:created>
  <dcterms:modified xsi:type="dcterms:W3CDTF">2021-03-17T19:17:00Z</dcterms:modified>
</cp:coreProperties>
</file>